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951"/>
      </w:tblGrid>
      <w:tr w:rsidR="006507A7" w:rsidRPr="005105D4" w:rsidTr="0014362C">
        <w:trPr>
          <w:cantSplit/>
          <w:jc w:val="center"/>
        </w:trPr>
        <w:tc>
          <w:tcPr>
            <w:tcW w:w="5951" w:type="dxa"/>
          </w:tcPr>
          <w:p w:rsidR="006507A7" w:rsidRPr="005105D4" w:rsidRDefault="0063048F" w:rsidP="0014362C">
            <w:pPr>
              <w:jc w:val="center"/>
              <w:rPr>
                <w:rFonts w:ascii="Times New Roman" w:hAnsi="Times New Roman"/>
                <w:szCs w:val="24"/>
                <w:lang w:val="hu-HU"/>
              </w:rPr>
            </w:pPr>
            <w:r>
              <w:rPr>
                <w:rFonts w:ascii="Times New Roman" w:hAnsi="Times New Roman"/>
                <w:b/>
                <w:noProof/>
                <w:szCs w:val="24"/>
                <w:lang w:val="hu-HU" w:eastAsia="hu-HU"/>
              </w:rPr>
              <w:drawing>
                <wp:inline distT="0" distB="0" distL="0" distR="0">
                  <wp:extent cx="2753995" cy="8850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e_logo_kicsi.jpg"/>
                          <pic:cNvPicPr/>
                        </pic:nvPicPr>
                        <pic:blipFill>
                          <a:blip r:embed="rId8">
                            <a:extLst>
                              <a:ext uri="{28A0092B-C50C-407E-A947-70E740481C1C}">
                                <a14:useLocalDpi xmlns:a14="http://schemas.microsoft.com/office/drawing/2010/main" val="0"/>
                              </a:ext>
                            </a:extLst>
                          </a:blip>
                          <a:stretch>
                            <a:fillRect/>
                          </a:stretch>
                        </pic:blipFill>
                        <pic:spPr>
                          <a:xfrm>
                            <a:off x="0" y="0"/>
                            <a:ext cx="2753995" cy="885024"/>
                          </a:xfrm>
                          <a:prstGeom prst="rect">
                            <a:avLst/>
                          </a:prstGeom>
                        </pic:spPr>
                      </pic:pic>
                    </a:graphicData>
                  </a:graphic>
                </wp:inline>
              </w:drawing>
            </w:r>
          </w:p>
          <w:p w:rsidR="006507A7" w:rsidRPr="005105D4" w:rsidRDefault="006507A7" w:rsidP="006507A7">
            <w:pPr>
              <w:spacing w:line="240" w:lineRule="auto"/>
              <w:jc w:val="center"/>
              <w:rPr>
                <w:rFonts w:ascii="Times New Roman" w:hAnsi="Times New Roman"/>
                <w:b/>
                <w:szCs w:val="24"/>
                <w:lang w:val="hu-HU"/>
              </w:rPr>
            </w:pPr>
            <w:r w:rsidRPr="005105D4">
              <w:rPr>
                <w:rFonts w:ascii="Times New Roman" w:hAnsi="Times New Roman"/>
                <w:szCs w:val="24"/>
                <w:lang w:val="hu-HU"/>
              </w:rPr>
              <w:t>Budapesti Műszaki és Gazdaságtudományi Egyetem</w:t>
            </w:r>
          </w:p>
          <w:p w:rsidR="006507A7" w:rsidRPr="005105D4" w:rsidRDefault="006507A7" w:rsidP="006507A7">
            <w:pPr>
              <w:spacing w:line="240" w:lineRule="auto"/>
              <w:jc w:val="center"/>
              <w:rPr>
                <w:rFonts w:ascii="Times New Roman" w:hAnsi="Times New Roman"/>
                <w:szCs w:val="24"/>
                <w:lang w:val="hu-HU"/>
              </w:rPr>
            </w:pPr>
            <w:r w:rsidRPr="005105D4">
              <w:rPr>
                <w:rFonts w:ascii="Times New Roman" w:hAnsi="Times New Roman"/>
                <w:szCs w:val="24"/>
                <w:lang w:val="hu-HU"/>
              </w:rPr>
              <w:t>Gazdaság- és Társadalomtudományi Kar</w:t>
            </w:r>
          </w:p>
          <w:p w:rsidR="006507A7" w:rsidRPr="005105D4" w:rsidRDefault="006507A7" w:rsidP="006507A7">
            <w:pPr>
              <w:spacing w:line="240" w:lineRule="auto"/>
              <w:jc w:val="center"/>
              <w:rPr>
                <w:rFonts w:ascii="Times New Roman" w:hAnsi="Times New Roman"/>
                <w:szCs w:val="24"/>
                <w:lang w:val="hu-HU"/>
              </w:rPr>
            </w:pPr>
            <w:r w:rsidRPr="005105D4">
              <w:rPr>
                <w:rFonts w:ascii="Times New Roman" w:hAnsi="Times New Roman"/>
                <w:szCs w:val="24"/>
                <w:lang w:val="hu-HU"/>
              </w:rPr>
              <w:t>APPI Ergonómia és Pszichológia Tanszék</w:t>
            </w:r>
          </w:p>
        </w:tc>
      </w:tr>
    </w:tbl>
    <w:p w:rsidR="006507A7" w:rsidRPr="005105D4" w:rsidRDefault="006507A7" w:rsidP="006507A7">
      <w:pPr>
        <w:rPr>
          <w:rFonts w:ascii="Times New Roman" w:hAnsi="Times New Roman"/>
          <w:sz w:val="28"/>
          <w:szCs w:val="28"/>
          <w:lang w:val="hu-HU"/>
        </w:rPr>
      </w:pPr>
    </w:p>
    <w:p w:rsidR="006507A7" w:rsidRPr="005105D4" w:rsidRDefault="006507A7" w:rsidP="006507A7">
      <w:pPr>
        <w:rPr>
          <w:rFonts w:ascii="Times New Roman" w:hAnsi="Times New Roman"/>
          <w:sz w:val="28"/>
          <w:szCs w:val="28"/>
          <w:lang w:val="hu-HU"/>
        </w:rPr>
      </w:pPr>
    </w:p>
    <w:p w:rsidR="006507A7" w:rsidRPr="005105D4" w:rsidRDefault="006507A7" w:rsidP="006507A7">
      <w:pPr>
        <w:rPr>
          <w:rFonts w:ascii="Times New Roman" w:hAnsi="Times New Roman"/>
          <w:sz w:val="28"/>
          <w:szCs w:val="28"/>
          <w:lang w:val="hu-HU"/>
        </w:rPr>
      </w:pPr>
    </w:p>
    <w:p w:rsidR="006507A7" w:rsidRPr="005105D4" w:rsidRDefault="006507A7" w:rsidP="006507A7">
      <w:pPr>
        <w:spacing w:line="360" w:lineRule="atLeast"/>
        <w:jc w:val="center"/>
        <w:rPr>
          <w:rFonts w:ascii="Times New Roman" w:hAnsi="Times New Roman"/>
          <w:b/>
          <w:sz w:val="28"/>
          <w:szCs w:val="28"/>
          <w:lang w:val="hu-HU"/>
        </w:rPr>
      </w:pPr>
      <w:r w:rsidRPr="005105D4">
        <w:rPr>
          <w:rFonts w:ascii="Times New Roman" w:hAnsi="Times New Roman"/>
          <w:b/>
          <w:sz w:val="28"/>
          <w:szCs w:val="28"/>
          <w:lang w:val="hu-HU"/>
        </w:rPr>
        <w:t>Pszichológia mesterképzés</w:t>
      </w:r>
    </w:p>
    <w:p w:rsidR="006507A7" w:rsidRPr="005105D4" w:rsidRDefault="009B62D4" w:rsidP="006507A7">
      <w:pPr>
        <w:spacing w:line="360" w:lineRule="atLeast"/>
        <w:jc w:val="center"/>
        <w:rPr>
          <w:rFonts w:ascii="Times New Roman" w:hAnsi="Times New Roman"/>
          <w:sz w:val="28"/>
          <w:szCs w:val="28"/>
          <w:lang w:val="hu-HU"/>
        </w:rPr>
      </w:pPr>
      <w:r>
        <w:rPr>
          <w:rFonts w:ascii="Times New Roman" w:hAnsi="Times New Roman"/>
          <w:sz w:val="28"/>
          <w:szCs w:val="28"/>
          <w:lang w:val="hu-HU"/>
        </w:rPr>
        <w:t xml:space="preserve">Kognitív </w:t>
      </w:r>
      <w:r w:rsidR="006507A7" w:rsidRPr="005105D4">
        <w:rPr>
          <w:rFonts w:ascii="Times New Roman" w:hAnsi="Times New Roman"/>
          <w:sz w:val="28"/>
          <w:szCs w:val="28"/>
          <w:lang w:val="hu-HU"/>
        </w:rPr>
        <w:t>pszichológia s</w:t>
      </w:r>
      <w:r w:rsidR="00803D77">
        <w:rPr>
          <w:rFonts w:ascii="Times New Roman" w:hAnsi="Times New Roman"/>
          <w:sz w:val="28"/>
          <w:szCs w:val="28"/>
          <w:lang w:val="hu-HU"/>
        </w:rPr>
        <w:t>pecializáció</w:t>
      </w:r>
    </w:p>
    <w:p w:rsidR="006507A7" w:rsidRPr="005105D4" w:rsidRDefault="006507A7" w:rsidP="006507A7">
      <w:pPr>
        <w:spacing w:line="360" w:lineRule="atLeast"/>
        <w:jc w:val="center"/>
        <w:rPr>
          <w:rFonts w:ascii="Times New Roman" w:hAnsi="Times New Roman"/>
          <w:b/>
          <w:sz w:val="28"/>
          <w:szCs w:val="28"/>
          <w:lang w:val="hu-HU"/>
        </w:rPr>
      </w:pPr>
    </w:p>
    <w:p w:rsidR="006507A7" w:rsidRPr="005105D4" w:rsidRDefault="006507A7" w:rsidP="006507A7">
      <w:pPr>
        <w:spacing w:line="360" w:lineRule="atLeast"/>
        <w:jc w:val="center"/>
        <w:rPr>
          <w:rFonts w:ascii="Times New Roman" w:hAnsi="Times New Roman"/>
          <w:b/>
          <w:sz w:val="28"/>
          <w:szCs w:val="28"/>
          <w:lang w:val="hu-HU"/>
        </w:rPr>
      </w:pPr>
    </w:p>
    <w:p w:rsidR="006507A7" w:rsidRPr="005105D4" w:rsidRDefault="006507A7" w:rsidP="006507A7">
      <w:pPr>
        <w:spacing w:line="360" w:lineRule="atLeast"/>
        <w:jc w:val="center"/>
        <w:rPr>
          <w:rFonts w:ascii="Times New Roman" w:hAnsi="Times New Roman"/>
          <w:b/>
          <w:sz w:val="28"/>
          <w:szCs w:val="28"/>
          <w:lang w:val="hu-HU"/>
        </w:rPr>
      </w:pPr>
    </w:p>
    <w:p w:rsidR="006507A7" w:rsidRPr="005105D4" w:rsidRDefault="006507A7" w:rsidP="006507A7">
      <w:pPr>
        <w:spacing w:line="360" w:lineRule="atLeast"/>
        <w:jc w:val="center"/>
        <w:rPr>
          <w:rFonts w:ascii="Times New Roman" w:hAnsi="Times New Roman"/>
          <w:b/>
          <w:sz w:val="28"/>
          <w:szCs w:val="28"/>
          <w:lang w:val="hu-HU"/>
        </w:rPr>
      </w:pPr>
    </w:p>
    <w:p w:rsidR="006507A7" w:rsidRPr="005105D4" w:rsidRDefault="006507A7" w:rsidP="006507A7">
      <w:pPr>
        <w:spacing w:line="360" w:lineRule="atLeast"/>
        <w:jc w:val="center"/>
        <w:rPr>
          <w:rFonts w:ascii="Times New Roman" w:hAnsi="Times New Roman"/>
          <w:b/>
          <w:sz w:val="36"/>
          <w:szCs w:val="36"/>
          <w:lang w:val="hu-HU"/>
        </w:rPr>
      </w:pPr>
    </w:p>
    <w:p w:rsidR="006507A7" w:rsidRPr="005105D4" w:rsidRDefault="006507A7" w:rsidP="006507A7">
      <w:pPr>
        <w:spacing w:line="360" w:lineRule="atLeast"/>
        <w:jc w:val="center"/>
        <w:rPr>
          <w:rFonts w:ascii="Times New Roman" w:hAnsi="Times New Roman"/>
          <w:b/>
          <w:sz w:val="36"/>
          <w:szCs w:val="36"/>
          <w:lang w:val="hu-HU"/>
        </w:rPr>
      </w:pPr>
      <w:r w:rsidRPr="005105D4">
        <w:rPr>
          <w:rFonts w:ascii="Times New Roman" w:hAnsi="Times New Roman"/>
          <w:b/>
          <w:sz w:val="36"/>
          <w:szCs w:val="36"/>
          <w:lang w:val="hu-HU"/>
        </w:rPr>
        <w:t xml:space="preserve">DIPLOMAMUNKA </w:t>
      </w:r>
    </w:p>
    <w:p w:rsidR="006507A7" w:rsidRPr="005105D4" w:rsidRDefault="006507A7" w:rsidP="006507A7">
      <w:pPr>
        <w:spacing w:line="360" w:lineRule="atLeast"/>
        <w:jc w:val="center"/>
        <w:rPr>
          <w:rFonts w:ascii="Times New Roman" w:hAnsi="Times New Roman"/>
          <w:b/>
          <w:sz w:val="36"/>
          <w:szCs w:val="36"/>
          <w:lang w:val="hu-HU"/>
        </w:rPr>
      </w:pPr>
    </w:p>
    <w:p w:rsidR="006507A7" w:rsidRPr="005105D4" w:rsidRDefault="006507A7" w:rsidP="006507A7">
      <w:pPr>
        <w:spacing w:line="360" w:lineRule="atLeast"/>
        <w:jc w:val="center"/>
        <w:rPr>
          <w:rFonts w:ascii="Times New Roman" w:hAnsi="Times New Roman"/>
          <w:b/>
          <w:sz w:val="36"/>
          <w:szCs w:val="36"/>
          <w:lang w:val="hu-HU"/>
        </w:rPr>
      </w:pPr>
      <w:r w:rsidRPr="005105D4">
        <w:rPr>
          <w:rFonts w:ascii="Times New Roman" w:hAnsi="Times New Roman"/>
          <w:b/>
          <w:sz w:val="36"/>
          <w:szCs w:val="36"/>
          <w:lang w:val="hu-HU"/>
        </w:rPr>
        <w:t>A diplomamunka címe</w:t>
      </w:r>
    </w:p>
    <w:p w:rsidR="006507A7" w:rsidRPr="005105D4" w:rsidRDefault="006507A7" w:rsidP="006507A7">
      <w:pPr>
        <w:ind w:left="2608" w:hanging="2835"/>
        <w:jc w:val="center"/>
        <w:rPr>
          <w:rFonts w:ascii="Times New Roman" w:hAnsi="Times New Roman"/>
          <w:b/>
          <w:i/>
          <w:sz w:val="32"/>
          <w:szCs w:val="32"/>
          <w:lang w:val="hu-HU"/>
        </w:rPr>
      </w:pPr>
    </w:p>
    <w:p w:rsidR="006507A7" w:rsidRPr="005105D4" w:rsidRDefault="00063649" w:rsidP="006507A7">
      <w:pPr>
        <w:spacing w:line="360" w:lineRule="atLeast"/>
        <w:jc w:val="center"/>
        <w:rPr>
          <w:rFonts w:ascii="Times New Roman" w:hAnsi="Times New Roman"/>
          <w:b/>
          <w:sz w:val="28"/>
          <w:szCs w:val="28"/>
          <w:lang w:val="hu-HU"/>
        </w:rPr>
      </w:pPr>
      <w:r>
        <w:rPr>
          <w:rFonts w:ascii="Times New Roman" w:hAnsi="Times New Roman"/>
          <w:b/>
          <w:sz w:val="28"/>
          <w:szCs w:val="28"/>
          <w:lang w:val="hu-HU"/>
        </w:rPr>
        <w:t>(</w:t>
      </w:r>
      <w:r w:rsidR="002D5F7F">
        <w:rPr>
          <w:rFonts w:ascii="Times New Roman" w:hAnsi="Times New Roman"/>
          <w:b/>
          <w:sz w:val="28"/>
          <w:szCs w:val="28"/>
          <w:lang w:val="hu-HU"/>
        </w:rPr>
        <w:t>bizalmas</w:t>
      </w:r>
      <w:r>
        <w:rPr>
          <w:rFonts w:ascii="Times New Roman" w:hAnsi="Times New Roman"/>
          <w:b/>
          <w:sz w:val="28"/>
          <w:szCs w:val="28"/>
          <w:lang w:val="hu-HU"/>
        </w:rPr>
        <w:t>)</w:t>
      </w:r>
    </w:p>
    <w:p w:rsidR="006507A7" w:rsidRPr="005105D4" w:rsidRDefault="006507A7" w:rsidP="006507A7">
      <w:pPr>
        <w:spacing w:line="360" w:lineRule="atLeast"/>
        <w:jc w:val="center"/>
        <w:rPr>
          <w:rFonts w:ascii="Times New Roman" w:hAnsi="Times New Roman"/>
          <w:b/>
          <w:szCs w:val="24"/>
          <w:lang w:val="hu-HU"/>
        </w:rPr>
      </w:pPr>
    </w:p>
    <w:p w:rsidR="006507A7" w:rsidRPr="005105D4" w:rsidRDefault="006507A7" w:rsidP="006507A7">
      <w:pPr>
        <w:spacing w:line="360" w:lineRule="atLeast"/>
        <w:jc w:val="center"/>
        <w:rPr>
          <w:rFonts w:ascii="Times New Roman" w:hAnsi="Times New Roman"/>
          <w:b/>
          <w:szCs w:val="24"/>
          <w:lang w:val="hu-HU"/>
        </w:rPr>
      </w:pPr>
    </w:p>
    <w:p w:rsidR="006507A7" w:rsidRPr="005105D4" w:rsidRDefault="006507A7" w:rsidP="006507A7">
      <w:pPr>
        <w:spacing w:line="360" w:lineRule="atLeast"/>
        <w:jc w:val="center"/>
        <w:rPr>
          <w:rFonts w:ascii="Times New Roman" w:hAnsi="Times New Roman"/>
          <w:b/>
          <w:szCs w:val="24"/>
          <w:lang w:val="hu-HU"/>
        </w:rPr>
      </w:pPr>
    </w:p>
    <w:p w:rsidR="006507A7" w:rsidRPr="005105D4" w:rsidRDefault="006507A7" w:rsidP="006507A7">
      <w:pPr>
        <w:spacing w:line="360" w:lineRule="atLeast"/>
        <w:jc w:val="center"/>
        <w:rPr>
          <w:rFonts w:ascii="Times New Roman" w:hAnsi="Times New Roman"/>
          <w:b/>
          <w:szCs w:val="24"/>
          <w:lang w:val="hu-HU"/>
        </w:rPr>
      </w:pPr>
    </w:p>
    <w:p w:rsidR="006507A7" w:rsidRPr="005105D4" w:rsidRDefault="006507A7" w:rsidP="006507A7">
      <w:pPr>
        <w:spacing w:line="360" w:lineRule="atLeast"/>
        <w:ind w:firstLine="708"/>
        <w:jc w:val="center"/>
        <w:rPr>
          <w:rFonts w:ascii="Times New Roman" w:hAnsi="Times New Roman"/>
          <w:sz w:val="32"/>
          <w:szCs w:val="32"/>
          <w:lang w:val="hu-HU"/>
        </w:rPr>
      </w:pPr>
      <w:r w:rsidRPr="005105D4">
        <w:rPr>
          <w:rFonts w:ascii="Times New Roman" w:hAnsi="Times New Roman"/>
          <w:sz w:val="32"/>
          <w:szCs w:val="32"/>
          <w:lang w:val="hu-HU"/>
        </w:rPr>
        <w:t xml:space="preserve">Diplomamunka készítő neve: </w:t>
      </w:r>
      <w:r w:rsidR="00CA3391">
        <w:rPr>
          <w:rFonts w:ascii="Times New Roman" w:hAnsi="Times New Roman"/>
          <w:sz w:val="32"/>
          <w:szCs w:val="32"/>
          <w:lang w:val="hu-HU"/>
        </w:rPr>
        <w:t>XXXXXX</w:t>
      </w:r>
    </w:p>
    <w:p w:rsidR="006507A7" w:rsidRPr="005105D4" w:rsidRDefault="006507A7" w:rsidP="006507A7">
      <w:pPr>
        <w:spacing w:line="360" w:lineRule="atLeast"/>
        <w:rPr>
          <w:rFonts w:ascii="Times New Roman" w:hAnsi="Times New Roman"/>
          <w:sz w:val="28"/>
          <w:szCs w:val="28"/>
          <w:lang w:val="hu-HU"/>
        </w:rPr>
      </w:pPr>
    </w:p>
    <w:p w:rsidR="006507A7" w:rsidRPr="005105D4" w:rsidRDefault="006507A7" w:rsidP="006507A7">
      <w:pPr>
        <w:spacing w:line="360" w:lineRule="atLeast"/>
        <w:rPr>
          <w:rFonts w:ascii="Times New Roman" w:hAnsi="Times New Roman"/>
          <w:sz w:val="28"/>
          <w:szCs w:val="28"/>
          <w:lang w:val="hu-HU"/>
        </w:rPr>
      </w:pPr>
    </w:p>
    <w:p w:rsidR="006507A7" w:rsidRPr="005105D4" w:rsidRDefault="006507A7" w:rsidP="006507A7">
      <w:pPr>
        <w:spacing w:line="360" w:lineRule="atLeast"/>
        <w:rPr>
          <w:rFonts w:ascii="Times New Roman" w:hAnsi="Times New Roman"/>
          <w:b/>
          <w:szCs w:val="24"/>
          <w:lang w:val="hu-HU"/>
        </w:rPr>
      </w:pPr>
    </w:p>
    <w:p w:rsidR="006507A7" w:rsidRPr="005105D4" w:rsidRDefault="006507A7" w:rsidP="006507A7">
      <w:pPr>
        <w:jc w:val="center"/>
        <w:rPr>
          <w:rFonts w:ascii="Times New Roman" w:hAnsi="Times New Roman"/>
          <w:lang w:val="hu-HU"/>
        </w:rPr>
      </w:pPr>
    </w:p>
    <w:p w:rsidR="006507A7" w:rsidRPr="005105D4" w:rsidRDefault="006507A7" w:rsidP="006507A7">
      <w:pPr>
        <w:jc w:val="center"/>
        <w:rPr>
          <w:rFonts w:ascii="Times New Roman" w:hAnsi="Times New Roman"/>
          <w:lang w:val="hu-HU"/>
        </w:rPr>
      </w:pPr>
    </w:p>
    <w:p w:rsidR="006507A7" w:rsidRPr="005105D4" w:rsidRDefault="006507A7" w:rsidP="006507A7">
      <w:pPr>
        <w:jc w:val="center"/>
        <w:rPr>
          <w:rFonts w:ascii="Times New Roman" w:hAnsi="Times New Roman"/>
          <w:lang w:val="hu-HU"/>
        </w:rPr>
      </w:pPr>
    </w:p>
    <w:p w:rsidR="006507A7" w:rsidRPr="005105D4" w:rsidRDefault="006507A7" w:rsidP="006507A7">
      <w:pPr>
        <w:jc w:val="center"/>
        <w:rPr>
          <w:rFonts w:ascii="Times New Roman" w:hAnsi="Times New Roman"/>
          <w:lang w:val="hu-HU"/>
        </w:rPr>
      </w:pPr>
    </w:p>
    <w:p w:rsidR="006507A7" w:rsidRPr="005105D4" w:rsidRDefault="006507A7" w:rsidP="006507A7">
      <w:pPr>
        <w:jc w:val="center"/>
        <w:rPr>
          <w:rFonts w:ascii="Times New Roman" w:hAnsi="Times New Roman"/>
          <w:lang w:val="hu-HU"/>
        </w:rPr>
      </w:pPr>
    </w:p>
    <w:p w:rsidR="006507A7" w:rsidRPr="005105D4" w:rsidRDefault="006507A7" w:rsidP="006507A7">
      <w:pPr>
        <w:jc w:val="center"/>
        <w:rPr>
          <w:rFonts w:ascii="Times New Roman" w:hAnsi="Times New Roman"/>
          <w:lang w:val="hu-HU"/>
        </w:rPr>
      </w:pPr>
    </w:p>
    <w:p w:rsidR="006507A7" w:rsidRPr="005105D4" w:rsidRDefault="006507A7" w:rsidP="006507A7">
      <w:pPr>
        <w:jc w:val="center"/>
        <w:rPr>
          <w:rFonts w:ascii="Times New Roman" w:hAnsi="Times New Roman"/>
          <w:sz w:val="28"/>
          <w:szCs w:val="28"/>
          <w:lang w:val="hu-HU"/>
        </w:rPr>
      </w:pPr>
      <w:r w:rsidRPr="005105D4">
        <w:rPr>
          <w:rFonts w:ascii="Times New Roman" w:hAnsi="Times New Roman"/>
          <w:sz w:val="28"/>
          <w:szCs w:val="28"/>
          <w:lang w:val="hu-HU"/>
        </w:rPr>
        <w:t>Budapest, 20</w:t>
      </w:r>
      <w:r w:rsidR="00803D77">
        <w:rPr>
          <w:rFonts w:ascii="Times New Roman" w:hAnsi="Times New Roman"/>
          <w:sz w:val="28"/>
          <w:szCs w:val="28"/>
          <w:lang w:val="hu-HU"/>
        </w:rPr>
        <w:t>2</w:t>
      </w:r>
      <w:r w:rsidR="00CA3391">
        <w:rPr>
          <w:rFonts w:ascii="Times New Roman" w:hAnsi="Times New Roman"/>
          <w:sz w:val="28"/>
          <w:szCs w:val="28"/>
          <w:lang w:val="hu-HU"/>
        </w:rPr>
        <w:t>1</w:t>
      </w:r>
      <w:r w:rsidRPr="005105D4">
        <w:rPr>
          <w:rFonts w:ascii="Times New Roman" w:hAnsi="Times New Roman"/>
          <w:sz w:val="28"/>
          <w:szCs w:val="28"/>
          <w:lang w:val="hu-HU"/>
        </w:rPr>
        <w:t xml:space="preserve">. </w:t>
      </w:r>
      <w:r w:rsidR="00CA3391">
        <w:rPr>
          <w:rFonts w:ascii="Times New Roman" w:hAnsi="Times New Roman"/>
          <w:sz w:val="28"/>
          <w:szCs w:val="28"/>
          <w:lang w:val="hu-HU"/>
        </w:rPr>
        <w:t>május</w:t>
      </w:r>
      <w:r w:rsidR="00CA3391" w:rsidRPr="005105D4">
        <w:rPr>
          <w:rFonts w:ascii="Times New Roman" w:hAnsi="Times New Roman"/>
          <w:sz w:val="28"/>
          <w:szCs w:val="28"/>
          <w:lang w:val="hu-HU"/>
        </w:rPr>
        <w:t xml:space="preserve"> </w:t>
      </w:r>
    </w:p>
    <w:p w:rsidR="00A41759" w:rsidRPr="005105D4" w:rsidRDefault="00A41759" w:rsidP="00877A0A">
      <w:pPr>
        <w:jc w:val="center"/>
        <w:rPr>
          <w:rFonts w:ascii="Times New Roman" w:hAnsi="Times New Roman"/>
          <w:b/>
          <w:smallCaps/>
          <w:sz w:val="28"/>
          <w:szCs w:val="28"/>
          <w:lang w:val="hu-HU"/>
        </w:rPr>
        <w:sectPr w:rsidR="00A41759" w:rsidRPr="005105D4" w:rsidSect="00BB456C">
          <w:footerReference w:type="default" r:id="rId9"/>
          <w:pgSz w:w="11906" w:h="16838"/>
          <w:pgMar w:top="1418" w:right="1418" w:bottom="1418" w:left="1418" w:header="708" w:footer="708" w:gutter="0"/>
          <w:pgNumType w:start="1"/>
          <w:cols w:space="708"/>
          <w:titlePg/>
          <w:docGrid w:linePitch="299"/>
        </w:sectPr>
      </w:pPr>
    </w:p>
    <w:tbl>
      <w:tblPr>
        <w:tblW w:w="0" w:type="auto"/>
        <w:jc w:val="center"/>
        <w:tblLayout w:type="fixed"/>
        <w:tblLook w:val="0000" w:firstRow="0" w:lastRow="0" w:firstColumn="0" w:lastColumn="0" w:noHBand="0" w:noVBand="0"/>
      </w:tblPr>
      <w:tblGrid>
        <w:gridCol w:w="5098"/>
      </w:tblGrid>
      <w:tr w:rsidR="006507A7" w:rsidRPr="005105D4" w:rsidTr="0014362C">
        <w:trPr>
          <w:cantSplit/>
          <w:jc w:val="center"/>
        </w:trPr>
        <w:tc>
          <w:tcPr>
            <w:tcW w:w="5098" w:type="dxa"/>
            <w:tcBorders>
              <w:bottom w:val="single" w:sz="6" w:space="0" w:color="auto"/>
            </w:tcBorders>
          </w:tcPr>
          <w:p w:rsidR="0014362C" w:rsidRDefault="0063048F" w:rsidP="0014362C">
            <w:pPr>
              <w:jc w:val="center"/>
              <w:rPr>
                <w:rFonts w:ascii="Times New Roman" w:hAnsi="Times New Roman"/>
                <w:szCs w:val="24"/>
                <w:lang w:val="hu-HU"/>
              </w:rPr>
            </w:pPr>
            <w:r>
              <w:rPr>
                <w:rFonts w:ascii="Times New Roman" w:hAnsi="Times New Roman"/>
                <w:b/>
                <w:noProof/>
                <w:szCs w:val="24"/>
                <w:lang w:val="hu-HU" w:eastAsia="hu-HU"/>
              </w:rPr>
              <w:lastRenderedPageBreak/>
              <w:drawing>
                <wp:inline distT="0" distB="0" distL="0" distR="0">
                  <wp:extent cx="2537906" cy="8155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e_logo_kicsi.jpg"/>
                          <pic:cNvPicPr/>
                        </pic:nvPicPr>
                        <pic:blipFill>
                          <a:blip r:embed="rId8">
                            <a:extLst>
                              <a:ext uri="{28A0092B-C50C-407E-A947-70E740481C1C}">
                                <a14:useLocalDpi xmlns:a14="http://schemas.microsoft.com/office/drawing/2010/main" val="0"/>
                              </a:ext>
                            </a:extLst>
                          </a:blip>
                          <a:stretch>
                            <a:fillRect/>
                          </a:stretch>
                        </pic:blipFill>
                        <pic:spPr>
                          <a:xfrm>
                            <a:off x="0" y="0"/>
                            <a:ext cx="2539252" cy="816014"/>
                          </a:xfrm>
                          <a:prstGeom prst="rect">
                            <a:avLst/>
                          </a:prstGeom>
                        </pic:spPr>
                      </pic:pic>
                    </a:graphicData>
                  </a:graphic>
                </wp:inline>
              </w:drawing>
            </w:r>
          </w:p>
          <w:p w:rsidR="006507A7" w:rsidRPr="005105D4" w:rsidRDefault="006507A7" w:rsidP="0014362C">
            <w:pPr>
              <w:jc w:val="center"/>
              <w:rPr>
                <w:rFonts w:ascii="Times New Roman" w:hAnsi="Times New Roman"/>
                <w:b/>
                <w:szCs w:val="24"/>
                <w:lang w:val="hu-HU"/>
              </w:rPr>
            </w:pPr>
            <w:r w:rsidRPr="005105D4">
              <w:rPr>
                <w:rFonts w:ascii="Times New Roman" w:hAnsi="Times New Roman"/>
                <w:szCs w:val="24"/>
                <w:lang w:val="hu-HU"/>
              </w:rPr>
              <w:t>Budapesti Műszaki és Gazdaságtudományi Egyetem</w:t>
            </w:r>
          </w:p>
          <w:p w:rsidR="006507A7" w:rsidRPr="005105D4" w:rsidRDefault="006507A7" w:rsidP="0014362C">
            <w:pPr>
              <w:jc w:val="center"/>
              <w:rPr>
                <w:rFonts w:ascii="Times New Roman" w:hAnsi="Times New Roman"/>
                <w:szCs w:val="24"/>
                <w:lang w:val="hu-HU"/>
              </w:rPr>
            </w:pPr>
            <w:r w:rsidRPr="005105D4">
              <w:rPr>
                <w:rFonts w:ascii="Times New Roman" w:hAnsi="Times New Roman"/>
                <w:szCs w:val="24"/>
                <w:lang w:val="hu-HU"/>
              </w:rPr>
              <w:t>Gazdaság- és Társadalomtudományi Kar</w:t>
            </w:r>
          </w:p>
        </w:tc>
      </w:tr>
    </w:tbl>
    <w:p w:rsidR="006507A7" w:rsidRPr="005105D4" w:rsidRDefault="006507A7" w:rsidP="006507A7">
      <w:pPr>
        <w:rPr>
          <w:rFonts w:ascii="Times New Roman" w:hAnsi="Times New Roman"/>
          <w:szCs w:val="24"/>
          <w:lang w:val="hu-HU"/>
        </w:rPr>
      </w:pPr>
    </w:p>
    <w:p w:rsidR="006507A7" w:rsidRPr="005105D4" w:rsidRDefault="006507A7" w:rsidP="006507A7">
      <w:pPr>
        <w:rPr>
          <w:rFonts w:ascii="Times New Roman" w:hAnsi="Times New Roman"/>
          <w:szCs w:val="24"/>
          <w:lang w:val="hu-HU"/>
        </w:rPr>
      </w:pPr>
    </w:p>
    <w:p w:rsidR="006507A7" w:rsidRPr="005105D4" w:rsidRDefault="006507A7" w:rsidP="006507A7">
      <w:pPr>
        <w:rPr>
          <w:rFonts w:ascii="Times New Roman" w:hAnsi="Times New Roman"/>
          <w:szCs w:val="24"/>
          <w:lang w:val="hu-HU"/>
        </w:rPr>
      </w:pPr>
    </w:p>
    <w:p w:rsidR="006507A7" w:rsidRPr="005105D4" w:rsidRDefault="006507A7" w:rsidP="006507A7">
      <w:pPr>
        <w:spacing w:line="360" w:lineRule="atLeast"/>
        <w:jc w:val="center"/>
        <w:rPr>
          <w:rFonts w:ascii="Times New Roman" w:hAnsi="Times New Roman"/>
          <w:b/>
          <w:szCs w:val="24"/>
          <w:lang w:val="hu-HU"/>
        </w:rPr>
      </w:pPr>
      <w:r w:rsidRPr="005105D4">
        <w:rPr>
          <w:rFonts w:ascii="Times New Roman" w:hAnsi="Times New Roman"/>
          <w:b/>
          <w:szCs w:val="24"/>
          <w:lang w:val="hu-HU"/>
        </w:rPr>
        <w:t>DIPLOMAMUNKA</w:t>
      </w:r>
    </w:p>
    <w:p w:rsidR="006507A7" w:rsidRPr="005105D4" w:rsidRDefault="006507A7" w:rsidP="006507A7">
      <w:pPr>
        <w:spacing w:line="360" w:lineRule="atLeast"/>
        <w:jc w:val="center"/>
        <w:rPr>
          <w:rFonts w:ascii="Times New Roman" w:hAnsi="Times New Roman"/>
          <w:b/>
          <w:szCs w:val="24"/>
          <w:lang w:val="hu-HU"/>
        </w:rPr>
      </w:pPr>
      <w:r w:rsidRPr="005105D4">
        <w:rPr>
          <w:rFonts w:ascii="Times New Roman" w:hAnsi="Times New Roman"/>
          <w:b/>
          <w:szCs w:val="24"/>
          <w:lang w:val="hu-HU"/>
        </w:rPr>
        <w:t>feladat</w:t>
      </w:r>
    </w:p>
    <w:p w:rsidR="006507A7" w:rsidRPr="005105D4" w:rsidRDefault="006507A7" w:rsidP="006507A7">
      <w:pPr>
        <w:spacing w:line="360" w:lineRule="atLeast"/>
        <w:jc w:val="center"/>
        <w:rPr>
          <w:rFonts w:ascii="Times New Roman" w:hAnsi="Times New Roman"/>
          <w:b/>
          <w:szCs w:val="24"/>
          <w:lang w:val="hu-HU"/>
        </w:rPr>
      </w:pPr>
    </w:p>
    <w:p w:rsidR="006507A7" w:rsidRPr="005105D4" w:rsidRDefault="006507A7" w:rsidP="006507A7">
      <w:pPr>
        <w:spacing w:line="360" w:lineRule="atLeast"/>
        <w:rPr>
          <w:rFonts w:ascii="Times New Roman" w:hAnsi="Times New Roman"/>
          <w:b/>
          <w:szCs w:val="24"/>
          <w:lang w:val="hu-HU"/>
        </w:rPr>
      </w:pPr>
      <w:r w:rsidRPr="005105D4">
        <w:rPr>
          <w:rFonts w:ascii="Times New Roman" w:hAnsi="Times New Roman"/>
          <w:b/>
          <w:szCs w:val="24"/>
          <w:lang w:val="hu-HU"/>
        </w:rPr>
        <w:tab/>
      </w:r>
      <w:r w:rsidRPr="005105D4">
        <w:rPr>
          <w:rFonts w:ascii="Times New Roman" w:hAnsi="Times New Roman"/>
          <w:b/>
          <w:szCs w:val="24"/>
          <w:lang w:val="hu-HU"/>
        </w:rPr>
        <w:tab/>
      </w:r>
      <w:r w:rsidRPr="005105D4">
        <w:rPr>
          <w:rFonts w:ascii="Times New Roman" w:hAnsi="Times New Roman"/>
          <w:b/>
          <w:szCs w:val="24"/>
          <w:lang w:val="hu-HU"/>
        </w:rPr>
        <w:tab/>
      </w:r>
      <w:r w:rsidRPr="005105D4">
        <w:rPr>
          <w:rFonts w:ascii="Times New Roman" w:hAnsi="Times New Roman"/>
          <w:b/>
          <w:szCs w:val="24"/>
          <w:lang w:val="hu-HU"/>
        </w:rPr>
        <w:tab/>
      </w:r>
      <w:r w:rsidRPr="005105D4">
        <w:rPr>
          <w:rFonts w:ascii="Times New Roman" w:hAnsi="Times New Roman"/>
          <w:b/>
          <w:szCs w:val="24"/>
          <w:lang w:val="hu-HU"/>
        </w:rPr>
        <w:tab/>
        <w:t xml:space="preserve">          </w:t>
      </w:r>
      <w:r w:rsidR="00CA3391">
        <w:rPr>
          <w:rFonts w:ascii="Times New Roman" w:hAnsi="Times New Roman"/>
          <w:b/>
          <w:szCs w:val="24"/>
          <w:lang w:val="hu-HU"/>
        </w:rPr>
        <w:t>(név)</w:t>
      </w:r>
    </w:p>
    <w:p w:rsidR="006507A7" w:rsidRPr="005105D4" w:rsidRDefault="006507A7" w:rsidP="006507A7">
      <w:pPr>
        <w:spacing w:line="360" w:lineRule="atLeast"/>
        <w:jc w:val="center"/>
        <w:rPr>
          <w:rFonts w:ascii="Times New Roman" w:hAnsi="Times New Roman"/>
          <w:szCs w:val="24"/>
          <w:lang w:val="hu-HU"/>
        </w:rPr>
      </w:pPr>
      <w:r w:rsidRPr="005105D4">
        <w:rPr>
          <w:rFonts w:ascii="Times New Roman" w:hAnsi="Times New Roman"/>
          <w:szCs w:val="24"/>
          <w:lang w:val="hu-HU"/>
        </w:rPr>
        <w:t>pszichológia mesterképzés hallgató számára</w:t>
      </w:r>
    </w:p>
    <w:p w:rsidR="006507A7" w:rsidRPr="005105D4" w:rsidRDefault="006507A7" w:rsidP="006507A7">
      <w:pPr>
        <w:spacing w:line="360" w:lineRule="atLeast"/>
        <w:jc w:val="center"/>
        <w:rPr>
          <w:rFonts w:ascii="Times New Roman" w:hAnsi="Times New Roman"/>
          <w:b/>
          <w:szCs w:val="24"/>
          <w:lang w:val="hu-HU"/>
        </w:rPr>
      </w:pPr>
    </w:p>
    <w:p w:rsidR="006507A7" w:rsidRPr="005105D4" w:rsidRDefault="006507A7" w:rsidP="006507A7">
      <w:pPr>
        <w:spacing w:line="360" w:lineRule="atLeast"/>
        <w:ind w:left="2835" w:hanging="2835"/>
        <w:rPr>
          <w:rFonts w:ascii="Times New Roman" w:hAnsi="Times New Roman"/>
          <w:b/>
          <w:szCs w:val="24"/>
          <w:lang w:val="hu-HU"/>
        </w:rPr>
      </w:pPr>
      <w:r w:rsidRPr="005105D4">
        <w:rPr>
          <w:rFonts w:ascii="Times New Roman" w:hAnsi="Times New Roman"/>
          <w:b/>
          <w:szCs w:val="24"/>
          <w:lang w:val="hu-HU"/>
        </w:rPr>
        <w:t xml:space="preserve">A diplomamunka témája: </w:t>
      </w: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ind w:left="4253" w:hanging="4253"/>
        <w:rPr>
          <w:rFonts w:ascii="Times New Roman" w:hAnsi="Times New Roman"/>
          <w:b/>
          <w:szCs w:val="24"/>
          <w:lang w:val="hu-HU"/>
        </w:rPr>
      </w:pPr>
      <w:r w:rsidRPr="005105D4">
        <w:rPr>
          <w:rFonts w:ascii="Times New Roman" w:hAnsi="Times New Roman"/>
          <w:b/>
          <w:szCs w:val="24"/>
          <w:lang w:val="hu-HU"/>
        </w:rPr>
        <w:t xml:space="preserve">A diplomamunka készítésének helye: </w:t>
      </w: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b/>
          <w:szCs w:val="24"/>
          <w:lang w:val="hu-HU"/>
        </w:rPr>
      </w:pPr>
      <w:r w:rsidRPr="005105D4">
        <w:rPr>
          <w:rFonts w:ascii="Times New Roman" w:hAnsi="Times New Roman"/>
          <w:b/>
          <w:szCs w:val="24"/>
          <w:lang w:val="hu-HU"/>
        </w:rPr>
        <w:t xml:space="preserve">Tanszéki témavezető </w:t>
      </w:r>
    </w:p>
    <w:p w:rsidR="006507A7" w:rsidRPr="005105D4" w:rsidRDefault="006507A7" w:rsidP="006507A7">
      <w:pPr>
        <w:spacing w:line="240" w:lineRule="atLeast"/>
        <w:rPr>
          <w:rFonts w:ascii="Times New Roman" w:hAnsi="Times New Roman"/>
          <w:b/>
          <w:lang w:val="hu-HU"/>
        </w:rPr>
      </w:pPr>
      <w:r w:rsidRPr="005105D4">
        <w:rPr>
          <w:rFonts w:ascii="Times New Roman" w:hAnsi="Times New Roman"/>
          <w:b/>
          <w:lang w:val="hu-HU"/>
        </w:rPr>
        <w:t xml:space="preserve">neve: </w:t>
      </w:r>
    </w:p>
    <w:p w:rsidR="006507A7" w:rsidRPr="005105D4" w:rsidRDefault="006507A7" w:rsidP="006507A7">
      <w:pPr>
        <w:pStyle w:val="Szvegtrzs"/>
        <w:spacing w:line="240" w:lineRule="atLeast"/>
        <w:contextualSpacing/>
        <w:jc w:val="left"/>
        <w:rPr>
          <w:rFonts w:ascii="Times New Roman" w:hAnsi="Times New Roman"/>
        </w:rPr>
      </w:pPr>
      <w:r w:rsidRPr="00063649">
        <w:rPr>
          <w:rFonts w:ascii="Times New Roman" w:hAnsi="Times New Roman"/>
          <w:b/>
          <w:sz w:val="24"/>
        </w:rPr>
        <w:t>beosztás</w:t>
      </w:r>
      <w:r w:rsidR="00803D77">
        <w:rPr>
          <w:rFonts w:ascii="Times New Roman" w:hAnsi="Times New Roman"/>
          <w:b/>
        </w:rPr>
        <w:t xml:space="preserve">a: </w:t>
      </w:r>
    </w:p>
    <w:p w:rsidR="006507A7" w:rsidRPr="005105D4" w:rsidRDefault="006507A7" w:rsidP="006507A7">
      <w:pPr>
        <w:tabs>
          <w:tab w:val="left" w:pos="2552"/>
        </w:tabs>
        <w:contextualSpacing/>
        <w:rPr>
          <w:rFonts w:ascii="Times New Roman" w:hAnsi="Times New Roman"/>
          <w:szCs w:val="24"/>
          <w:lang w:val="hu-HU"/>
        </w:rPr>
      </w:pPr>
    </w:p>
    <w:p w:rsidR="006507A7" w:rsidRPr="005105D4" w:rsidRDefault="006507A7" w:rsidP="006507A7">
      <w:pPr>
        <w:tabs>
          <w:tab w:val="left" w:pos="2552"/>
        </w:tabs>
        <w:spacing w:line="360" w:lineRule="atLeast"/>
        <w:rPr>
          <w:rFonts w:ascii="Times New Roman" w:hAnsi="Times New Roman"/>
          <w:szCs w:val="24"/>
          <w:lang w:val="hu-HU"/>
        </w:rPr>
      </w:pPr>
    </w:p>
    <w:p w:rsidR="006507A7" w:rsidRPr="005105D4" w:rsidRDefault="006507A7" w:rsidP="006507A7">
      <w:pPr>
        <w:tabs>
          <w:tab w:val="left" w:pos="2552"/>
        </w:tabs>
        <w:spacing w:line="360" w:lineRule="atLeast"/>
        <w:rPr>
          <w:rFonts w:ascii="Times New Roman" w:hAnsi="Times New Roman"/>
          <w:b/>
          <w:szCs w:val="24"/>
          <w:lang w:val="hu-HU"/>
        </w:rPr>
      </w:pPr>
      <w:r w:rsidRPr="005105D4">
        <w:rPr>
          <w:rFonts w:ascii="Times New Roman" w:hAnsi="Times New Roman"/>
          <w:b/>
          <w:szCs w:val="24"/>
          <w:lang w:val="hu-HU"/>
        </w:rPr>
        <w:t>Külső konzulens neve</w:t>
      </w:r>
      <w:r w:rsidRPr="005105D4">
        <w:rPr>
          <w:rFonts w:ascii="Times New Roman" w:hAnsi="Times New Roman"/>
          <w:b/>
          <w:szCs w:val="24"/>
          <w:lang w:val="hu-HU"/>
        </w:rPr>
        <w:tab/>
      </w:r>
    </w:p>
    <w:p w:rsidR="006507A7" w:rsidRPr="005105D4" w:rsidRDefault="006507A7" w:rsidP="00063649">
      <w:pPr>
        <w:spacing w:line="240" w:lineRule="auto"/>
        <w:ind w:left="720" w:hanging="720"/>
        <w:rPr>
          <w:rFonts w:ascii="Times New Roman" w:hAnsi="Times New Roman"/>
          <w:b/>
          <w:szCs w:val="24"/>
          <w:lang w:val="hu-HU"/>
        </w:rPr>
      </w:pPr>
      <w:r w:rsidRPr="005105D4">
        <w:rPr>
          <w:rFonts w:ascii="Times New Roman" w:hAnsi="Times New Roman"/>
          <w:b/>
          <w:szCs w:val="24"/>
          <w:lang w:val="hu-HU"/>
        </w:rPr>
        <w:t xml:space="preserve">neve: </w:t>
      </w:r>
    </w:p>
    <w:p w:rsidR="006507A7" w:rsidRPr="005105D4" w:rsidRDefault="006507A7" w:rsidP="00063649">
      <w:pPr>
        <w:spacing w:line="240" w:lineRule="auto"/>
        <w:ind w:left="720" w:hanging="720"/>
        <w:rPr>
          <w:rFonts w:ascii="Times New Roman" w:hAnsi="Times New Roman"/>
          <w:b/>
          <w:szCs w:val="24"/>
          <w:lang w:val="hu-HU"/>
        </w:rPr>
      </w:pPr>
      <w:r w:rsidRPr="005105D4">
        <w:rPr>
          <w:rFonts w:ascii="Times New Roman" w:hAnsi="Times New Roman"/>
          <w:b/>
          <w:szCs w:val="24"/>
          <w:lang w:val="hu-HU"/>
        </w:rPr>
        <w:t>beosztása:</w:t>
      </w:r>
    </w:p>
    <w:p w:rsidR="006507A7" w:rsidRPr="005105D4" w:rsidRDefault="006507A7" w:rsidP="00063649">
      <w:pPr>
        <w:spacing w:line="240" w:lineRule="auto"/>
        <w:ind w:left="720" w:hanging="720"/>
        <w:rPr>
          <w:rFonts w:ascii="Times New Roman" w:hAnsi="Times New Roman"/>
          <w:b/>
          <w:szCs w:val="24"/>
          <w:lang w:val="hu-HU"/>
        </w:rPr>
      </w:pPr>
      <w:r w:rsidRPr="005105D4">
        <w:rPr>
          <w:rFonts w:ascii="Times New Roman" w:hAnsi="Times New Roman"/>
          <w:b/>
          <w:szCs w:val="24"/>
          <w:lang w:val="hu-HU"/>
        </w:rPr>
        <w:t>munkahelye:</w:t>
      </w:r>
    </w:p>
    <w:p w:rsidR="006507A7" w:rsidRPr="005105D4" w:rsidRDefault="006507A7" w:rsidP="006507A7">
      <w:pPr>
        <w:spacing w:line="360" w:lineRule="atLeast"/>
        <w:ind w:left="720" w:hanging="720"/>
        <w:rPr>
          <w:rFonts w:ascii="Times New Roman" w:hAnsi="Times New Roman"/>
          <w:b/>
          <w:szCs w:val="24"/>
          <w:lang w:val="hu-HU"/>
        </w:rPr>
      </w:pPr>
    </w:p>
    <w:p w:rsidR="006507A7" w:rsidRPr="005105D4" w:rsidRDefault="006507A7" w:rsidP="006507A7">
      <w:pPr>
        <w:spacing w:line="360" w:lineRule="atLeast"/>
        <w:ind w:left="720" w:hanging="720"/>
        <w:rPr>
          <w:rFonts w:ascii="Times New Roman" w:hAnsi="Times New Roman"/>
          <w:b/>
          <w:szCs w:val="24"/>
          <w:lang w:val="hu-HU"/>
        </w:rPr>
      </w:pPr>
    </w:p>
    <w:p w:rsidR="006507A7" w:rsidRPr="005105D4" w:rsidRDefault="006507A7" w:rsidP="006507A7">
      <w:pPr>
        <w:spacing w:line="360" w:lineRule="atLeast"/>
        <w:ind w:left="720" w:hanging="720"/>
        <w:rPr>
          <w:rFonts w:ascii="Times New Roman" w:hAnsi="Times New Roman"/>
          <w:b/>
          <w:szCs w:val="24"/>
          <w:lang w:val="hu-HU"/>
        </w:rPr>
      </w:pPr>
      <w:r w:rsidRPr="005105D4">
        <w:rPr>
          <w:rFonts w:ascii="Times New Roman" w:hAnsi="Times New Roman"/>
          <w:b/>
          <w:szCs w:val="24"/>
          <w:lang w:val="hu-HU"/>
        </w:rPr>
        <w:t>Záróvizsga tárgy:</w:t>
      </w:r>
    </w:p>
    <w:p w:rsidR="006507A7" w:rsidRPr="005105D4" w:rsidRDefault="009B62D4" w:rsidP="006507A7">
      <w:pPr>
        <w:spacing w:line="360" w:lineRule="atLeast"/>
        <w:ind w:left="720" w:hanging="720"/>
        <w:rPr>
          <w:rFonts w:ascii="Times New Roman" w:hAnsi="Times New Roman"/>
          <w:szCs w:val="24"/>
          <w:lang w:val="hu-HU"/>
        </w:rPr>
      </w:pPr>
      <w:r>
        <w:rPr>
          <w:rFonts w:ascii="Times New Roman" w:hAnsi="Times New Roman"/>
          <w:szCs w:val="24"/>
          <w:lang w:val="hu-HU"/>
        </w:rPr>
        <w:t>Kognitív pszichológia</w:t>
      </w:r>
    </w:p>
    <w:p w:rsidR="006507A7" w:rsidRPr="005105D4" w:rsidRDefault="006507A7" w:rsidP="006507A7">
      <w:pPr>
        <w:spacing w:line="360" w:lineRule="atLeast"/>
        <w:ind w:left="720" w:hanging="720"/>
        <w:rPr>
          <w:rFonts w:ascii="Times New Roman" w:hAnsi="Times New Roman"/>
          <w:b/>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r w:rsidRPr="005105D4">
        <w:rPr>
          <w:rFonts w:ascii="Times New Roman" w:hAnsi="Times New Roman"/>
          <w:b/>
          <w:szCs w:val="24"/>
          <w:lang w:val="hu-HU"/>
        </w:rPr>
        <w:t xml:space="preserve">Diplomamunka beadási határideje: </w:t>
      </w:r>
      <w:r w:rsidRPr="005105D4">
        <w:rPr>
          <w:rFonts w:ascii="Times New Roman" w:hAnsi="Times New Roman"/>
          <w:szCs w:val="24"/>
          <w:lang w:val="hu-HU"/>
        </w:rPr>
        <w:t>20</w:t>
      </w:r>
      <w:r w:rsidR="00803D77">
        <w:rPr>
          <w:rFonts w:ascii="Times New Roman" w:hAnsi="Times New Roman"/>
          <w:szCs w:val="24"/>
          <w:lang w:val="hu-HU"/>
        </w:rPr>
        <w:t>2</w:t>
      </w:r>
      <w:r w:rsidR="00CA3391">
        <w:rPr>
          <w:rFonts w:ascii="Times New Roman" w:hAnsi="Times New Roman"/>
          <w:szCs w:val="24"/>
          <w:lang w:val="hu-HU"/>
        </w:rPr>
        <w:t>1</w:t>
      </w:r>
      <w:r w:rsidRPr="005105D4">
        <w:rPr>
          <w:rFonts w:ascii="Times New Roman" w:hAnsi="Times New Roman"/>
          <w:szCs w:val="24"/>
          <w:lang w:val="hu-HU"/>
        </w:rPr>
        <w:t>.</w:t>
      </w:r>
      <w:r w:rsidR="009B62D4">
        <w:rPr>
          <w:rFonts w:ascii="Times New Roman" w:hAnsi="Times New Roman"/>
          <w:szCs w:val="24"/>
          <w:lang w:val="hu-HU"/>
        </w:rPr>
        <w:t xml:space="preserve"> </w:t>
      </w:r>
      <w:r w:rsidR="00CA3391">
        <w:rPr>
          <w:rFonts w:ascii="Times New Roman" w:hAnsi="Times New Roman"/>
          <w:szCs w:val="24"/>
          <w:lang w:val="hu-HU"/>
        </w:rPr>
        <w:t xml:space="preserve">május </w:t>
      </w:r>
      <w:r w:rsidR="00A52CBA">
        <w:rPr>
          <w:rFonts w:ascii="Times New Roman" w:hAnsi="Times New Roman"/>
          <w:szCs w:val="24"/>
          <w:lang w:val="hu-HU"/>
        </w:rPr>
        <w:t>1</w:t>
      </w:r>
      <w:r w:rsidR="00CA3391">
        <w:rPr>
          <w:rFonts w:ascii="Times New Roman" w:hAnsi="Times New Roman"/>
          <w:szCs w:val="24"/>
          <w:lang w:val="hu-HU"/>
        </w:rPr>
        <w:t>4</w:t>
      </w:r>
      <w:r w:rsidR="009B62D4">
        <w:rPr>
          <w:rFonts w:ascii="Times New Roman" w:hAnsi="Times New Roman"/>
          <w:szCs w:val="24"/>
          <w:lang w:val="hu-HU"/>
        </w:rPr>
        <w:t>.</w:t>
      </w:r>
      <w:r w:rsidRPr="005105D4">
        <w:rPr>
          <w:rFonts w:ascii="Times New Roman" w:hAnsi="Times New Roman"/>
          <w:szCs w:val="24"/>
          <w:lang w:val="hu-HU"/>
        </w:rPr>
        <w:br w:type="page"/>
      </w:r>
    </w:p>
    <w:p w:rsidR="006507A7" w:rsidRPr="005105D4" w:rsidRDefault="006507A7" w:rsidP="006507A7">
      <w:pPr>
        <w:jc w:val="center"/>
        <w:rPr>
          <w:rFonts w:ascii="Times New Roman" w:hAnsi="Times New Roman"/>
          <w:b/>
          <w:szCs w:val="24"/>
          <w:lang w:val="hu-HU"/>
        </w:rPr>
      </w:pPr>
      <w:r w:rsidRPr="005105D4">
        <w:rPr>
          <w:rFonts w:ascii="Times New Roman" w:hAnsi="Times New Roman"/>
          <w:b/>
          <w:szCs w:val="24"/>
          <w:lang w:val="hu-HU"/>
        </w:rPr>
        <w:lastRenderedPageBreak/>
        <w:t>DIPLOMAMUNKA FELADAT</w:t>
      </w:r>
    </w:p>
    <w:p w:rsidR="006507A7" w:rsidRPr="005105D4" w:rsidRDefault="006507A7" w:rsidP="006507A7">
      <w:pPr>
        <w:jc w:val="center"/>
        <w:rPr>
          <w:rFonts w:ascii="Times New Roman" w:hAnsi="Times New Roman"/>
          <w:b/>
          <w:szCs w:val="24"/>
          <w:lang w:val="hu-HU"/>
        </w:rPr>
      </w:pPr>
    </w:p>
    <w:p w:rsidR="006507A7" w:rsidRPr="005105D4" w:rsidRDefault="006507A7" w:rsidP="006507A7">
      <w:pPr>
        <w:jc w:val="center"/>
        <w:rPr>
          <w:rFonts w:ascii="Times New Roman" w:hAnsi="Times New Roman"/>
          <w:b/>
          <w:szCs w:val="24"/>
          <w:lang w:val="hu-HU"/>
        </w:rPr>
      </w:pPr>
    </w:p>
    <w:p w:rsidR="006507A7" w:rsidRPr="005105D4" w:rsidRDefault="006507A7" w:rsidP="006507A7">
      <w:pPr>
        <w:rPr>
          <w:rFonts w:ascii="Times New Roman" w:hAnsi="Times New Roman"/>
          <w:b/>
          <w:szCs w:val="24"/>
          <w:lang w:val="hu-HU"/>
        </w:rPr>
      </w:pPr>
      <w:r w:rsidRPr="005105D4">
        <w:rPr>
          <w:rFonts w:ascii="Times New Roman" w:hAnsi="Times New Roman"/>
          <w:b/>
          <w:szCs w:val="24"/>
          <w:lang w:val="hu-HU"/>
        </w:rPr>
        <w:t>A kidolgozandó feladat részletezése:</w:t>
      </w:r>
    </w:p>
    <w:p w:rsidR="006507A7" w:rsidRPr="005105D4" w:rsidRDefault="006507A7" w:rsidP="006507A7">
      <w:pPr>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r w:rsidRPr="005105D4">
        <w:rPr>
          <w:rFonts w:ascii="Times New Roman" w:hAnsi="Times New Roman"/>
          <w:szCs w:val="24"/>
          <w:lang w:val="hu-HU"/>
        </w:rPr>
        <w:t xml:space="preserve"> </w:t>
      </w: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b/>
          <w:szCs w:val="24"/>
          <w:lang w:val="hu-HU"/>
        </w:rPr>
      </w:pPr>
    </w:p>
    <w:p w:rsidR="006507A7" w:rsidRPr="005105D4" w:rsidRDefault="006507A7" w:rsidP="006507A7">
      <w:pPr>
        <w:spacing w:line="360" w:lineRule="atLeast"/>
        <w:rPr>
          <w:rFonts w:ascii="Times New Roman" w:hAnsi="Times New Roman"/>
          <w:b/>
          <w:szCs w:val="24"/>
          <w:lang w:val="hu-HU"/>
        </w:rPr>
      </w:pPr>
    </w:p>
    <w:p w:rsidR="006507A7" w:rsidRPr="005105D4" w:rsidRDefault="006507A7" w:rsidP="006507A7">
      <w:pPr>
        <w:spacing w:line="360" w:lineRule="atLeast"/>
        <w:rPr>
          <w:rFonts w:ascii="Times New Roman" w:hAnsi="Times New Roman"/>
          <w:b/>
          <w:szCs w:val="24"/>
          <w:lang w:val="hu-HU"/>
        </w:rPr>
      </w:pPr>
    </w:p>
    <w:p w:rsidR="006507A7" w:rsidRPr="005105D4" w:rsidRDefault="006507A7" w:rsidP="006507A7">
      <w:pPr>
        <w:spacing w:line="360" w:lineRule="atLeast"/>
        <w:rPr>
          <w:rFonts w:ascii="Times New Roman" w:hAnsi="Times New Roman"/>
          <w:b/>
          <w:szCs w:val="24"/>
          <w:lang w:val="hu-HU"/>
        </w:rPr>
      </w:pPr>
    </w:p>
    <w:p w:rsidR="006507A7" w:rsidRPr="005105D4" w:rsidRDefault="006507A7" w:rsidP="006507A7">
      <w:pPr>
        <w:spacing w:line="360" w:lineRule="atLeast"/>
        <w:rPr>
          <w:rFonts w:ascii="Times New Roman" w:hAnsi="Times New Roman"/>
          <w:b/>
          <w:szCs w:val="24"/>
          <w:lang w:val="hu-HU"/>
        </w:rPr>
      </w:pPr>
    </w:p>
    <w:p w:rsidR="006507A7" w:rsidRPr="005105D4" w:rsidRDefault="006507A7" w:rsidP="006507A7">
      <w:pPr>
        <w:spacing w:line="360" w:lineRule="atLeast"/>
        <w:rPr>
          <w:rFonts w:ascii="Times New Roman" w:hAnsi="Times New Roman"/>
          <w:b/>
          <w:szCs w:val="24"/>
          <w:lang w:val="hu-HU"/>
        </w:rPr>
      </w:pPr>
    </w:p>
    <w:p w:rsidR="006507A7" w:rsidRPr="005105D4" w:rsidRDefault="006507A7" w:rsidP="006507A7">
      <w:pPr>
        <w:spacing w:line="360" w:lineRule="atLeast"/>
        <w:rPr>
          <w:rFonts w:ascii="Times New Roman" w:hAnsi="Times New Roman"/>
          <w:szCs w:val="24"/>
          <w:lang w:val="hu-HU"/>
        </w:rPr>
      </w:pPr>
      <w:r w:rsidRPr="005105D4">
        <w:rPr>
          <w:rFonts w:ascii="Times New Roman" w:hAnsi="Times New Roman"/>
          <w:b/>
          <w:szCs w:val="24"/>
          <w:lang w:val="hu-HU"/>
        </w:rPr>
        <w:t xml:space="preserve">A diplomamunka feladat kiadásának időpontja: </w:t>
      </w:r>
      <w:r w:rsidRPr="005105D4">
        <w:rPr>
          <w:rFonts w:ascii="Times New Roman" w:hAnsi="Times New Roman"/>
          <w:szCs w:val="24"/>
          <w:lang w:val="hu-HU"/>
        </w:rPr>
        <w:t>20</w:t>
      </w:r>
      <w:r w:rsidR="00803D77">
        <w:rPr>
          <w:rFonts w:ascii="Times New Roman" w:hAnsi="Times New Roman"/>
          <w:szCs w:val="24"/>
          <w:lang w:val="hu-HU"/>
        </w:rPr>
        <w:t>2</w:t>
      </w:r>
      <w:r w:rsidR="00CA3391">
        <w:rPr>
          <w:rFonts w:ascii="Times New Roman" w:hAnsi="Times New Roman"/>
          <w:szCs w:val="24"/>
          <w:lang w:val="hu-HU"/>
        </w:rPr>
        <w:t>1</w:t>
      </w:r>
      <w:r w:rsidRPr="005105D4">
        <w:rPr>
          <w:rFonts w:ascii="Times New Roman" w:hAnsi="Times New Roman"/>
          <w:szCs w:val="24"/>
          <w:lang w:val="hu-HU"/>
        </w:rPr>
        <w:t>.</w:t>
      </w:r>
      <w:r w:rsidR="009B62D4">
        <w:rPr>
          <w:rFonts w:ascii="Times New Roman" w:hAnsi="Times New Roman"/>
          <w:szCs w:val="24"/>
          <w:lang w:val="hu-HU"/>
        </w:rPr>
        <w:t xml:space="preserve"> </w:t>
      </w:r>
      <w:r w:rsidR="00CA3391">
        <w:rPr>
          <w:rFonts w:ascii="Times New Roman" w:hAnsi="Times New Roman"/>
          <w:szCs w:val="24"/>
          <w:lang w:val="hu-HU"/>
        </w:rPr>
        <w:t>február</w:t>
      </w:r>
      <w:r w:rsidR="00CA3391">
        <w:rPr>
          <w:rFonts w:ascii="Times New Roman" w:hAnsi="Times New Roman"/>
          <w:szCs w:val="24"/>
          <w:lang w:val="hu-HU"/>
        </w:rPr>
        <w:t xml:space="preserve"> </w:t>
      </w:r>
      <w:r w:rsidR="00803D77">
        <w:rPr>
          <w:rFonts w:ascii="Times New Roman" w:hAnsi="Times New Roman"/>
          <w:szCs w:val="24"/>
          <w:lang w:val="hu-HU"/>
        </w:rPr>
        <w:t>1</w:t>
      </w:r>
      <w:r w:rsidR="00CA3391">
        <w:rPr>
          <w:rFonts w:ascii="Times New Roman" w:hAnsi="Times New Roman"/>
          <w:szCs w:val="24"/>
          <w:lang w:val="hu-HU"/>
        </w:rPr>
        <w:t>9</w:t>
      </w:r>
      <w:bookmarkStart w:id="0" w:name="_GoBack"/>
      <w:bookmarkEnd w:id="0"/>
      <w:r w:rsidR="009B62D4">
        <w:rPr>
          <w:rFonts w:ascii="Times New Roman" w:hAnsi="Times New Roman"/>
          <w:szCs w:val="24"/>
          <w:lang w:val="hu-HU"/>
        </w:rPr>
        <w:t>.</w:t>
      </w:r>
    </w:p>
    <w:p w:rsidR="006507A7" w:rsidRPr="005105D4" w:rsidRDefault="006507A7" w:rsidP="006507A7">
      <w:pPr>
        <w:spacing w:line="360" w:lineRule="atLeast"/>
        <w:rPr>
          <w:rFonts w:ascii="Times New Roman" w:hAnsi="Times New Roman"/>
          <w:b/>
          <w:szCs w:val="24"/>
          <w:lang w:val="hu-HU"/>
        </w:rPr>
      </w:pPr>
    </w:p>
    <w:p w:rsidR="006507A7" w:rsidRPr="005105D4" w:rsidRDefault="006507A7" w:rsidP="006507A7">
      <w:pPr>
        <w:spacing w:line="360" w:lineRule="atLeast"/>
        <w:rPr>
          <w:rFonts w:ascii="Times New Roman" w:hAnsi="Times New Roman"/>
          <w:szCs w:val="24"/>
          <w:lang w:val="hu-HU"/>
        </w:rPr>
      </w:pPr>
      <w:r w:rsidRPr="005105D4">
        <w:rPr>
          <w:rFonts w:ascii="Times New Roman" w:hAnsi="Times New Roman"/>
          <w:b/>
          <w:szCs w:val="24"/>
          <w:lang w:val="hu-HU"/>
        </w:rPr>
        <w:t>A diplomamunka feladatot jóváhagyom:</w:t>
      </w: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r w:rsidRPr="005105D4">
        <w:rPr>
          <w:rFonts w:ascii="Times New Roman" w:hAnsi="Times New Roman"/>
          <w:szCs w:val="24"/>
          <w:lang w:val="hu-HU"/>
        </w:rPr>
        <w:tab/>
        <w:t>………..……………</w:t>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t>…………………….</w:t>
      </w:r>
    </w:p>
    <w:p w:rsidR="006507A7" w:rsidRPr="005105D4" w:rsidRDefault="006507A7" w:rsidP="006507A7">
      <w:pPr>
        <w:tabs>
          <w:tab w:val="left" w:pos="1134"/>
          <w:tab w:val="left" w:pos="6237"/>
        </w:tabs>
        <w:spacing w:line="360" w:lineRule="atLeast"/>
        <w:rPr>
          <w:rFonts w:ascii="Times New Roman" w:hAnsi="Times New Roman"/>
          <w:szCs w:val="24"/>
          <w:lang w:val="hu-HU"/>
        </w:rPr>
      </w:pPr>
      <w:r w:rsidRPr="005105D4">
        <w:rPr>
          <w:rFonts w:ascii="Times New Roman" w:hAnsi="Times New Roman"/>
          <w:szCs w:val="24"/>
          <w:lang w:val="hu-HU"/>
        </w:rPr>
        <w:tab/>
        <w:t>tanszékvezető</w:t>
      </w:r>
      <w:r w:rsidRPr="005105D4">
        <w:rPr>
          <w:rFonts w:ascii="Times New Roman" w:hAnsi="Times New Roman"/>
          <w:szCs w:val="24"/>
          <w:lang w:val="hu-HU"/>
        </w:rPr>
        <w:tab/>
        <w:t>dékán</w:t>
      </w: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b/>
          <w:szCs w:val="24"/>
          <w:lang w:val="hu-HU"/>
        </w:rPr>
      </w:pPr>
      <w:r w:rsidRPr="005105D4">
        <w:rPr>
          <w:rFonts w:ascii="Times New Roman" w:hAnsi="Times New Roman"/>
          <w:b/>
          <w:szCs w:val="24"/>
          <w:lang w:val="hu-HU"/>
        </w:rPr>
        <w:t>A diplomamunka feladat kiírást átvettem:</w:t>
      </w: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r w:rsidRPr="005105D4">
        <w:rPr>
          <w:rFonts w:ascii="Times New Roman" w:hAnsi="Times New Roman"/>
          <w:szCs w:val="24"/>
          <w:lang w:val="hu-HU"/>
        </w:rPr>
        <w:t xml:space="preserve">Dátum: </w:t>
      </w:r>
      <w:r w:rsidRPr="005105D4">
        <w:rPr>
          <w:rFonts w:ascii="Times New Roman" w:hAnsi="Times New Roman"/>
          <w:szCs w:val="24"/>
          <w:lang w:val="hu-HU"/>
        </w:rPr>
        <w:tab/>
      </w: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p>
    <w:p w:rsidR="006507A7" w:rsidRPr="005105D4" w:rsidRDefault="006507A7" w:rsidP="006507A7">
      <w:pPr>
        <w:spacing w:line="360" w:lineRule="atLeast"/>
        <w:rPr>
          <w:rFonts w:ascii="Times New Roman" w:hAnsi="Times New Roman"/>
          <w:szCs w:val="24"/>
          <w:lang w:val="hu-HU"/>
        </w:rPr>
      </w:pP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t>………………………..</w:t>
      </w:r>
    </w:p>
    <w:p w:rsidR="006507A7" w:rsidRPr="005105D4" w:rsidRDefault="006507A7" w:rsidP="006507A7">
      <w:pPr>
        <w:spacing w:line="360" w:lineRule="atLeast"/>
        <w:rPr>
          <w:rFonts w:ascii="Times New Roman" w:hAnsi="Times New Roman"/>
          <w:szCs w:val="24"/>
          <w:lang w:val="hu-HU"/>
        </w:rPr>
      </w:pP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r>
      <w:r w:rsidRPr="005105D4">
        <w:rPr>
          <w:rFonts w:ascii="Times New Roman" w:hAnsi="Times New Roman"/>
          <w:szCs w:val="24"/>
          <w:lang w:val="hu-HU"/>
        </w:rPr>
        <w:tab/>
        <w:t xml:space="preserve">     hallgató aláírása</w:t>
      </w:r>
    </w:p>
    <w:p w:rsidR="006E2ECF" w:rsidRDefault="006E2ECF">
      <w:pPr>
        <w:spacing w:after="200" w:line="276" w:lineRule="auto"/>
        <w:jc w:val="left"/>
        <w:rPr>
          <w:rFonts w:ascii="Times New Roman" w:hAnsi="Times New Roman"/>
          <w:b/>
          <w:smallCaps/>
          <w:sz w:val="28"/>
          <w:szCs w:val="28"/>
          <w:lang w:val="hu-HU"/>
        </w:rPr>
      </w:pPr>
      <w:r>
        <w:rPr>
          <w:rFonts w:ascii="Times New Roman" w:hAnsi="Times New Roman"/>
          <w:b/>
          <w:smallCaps/>
          <w:sz w:val="28"/>
          <w:szCs w:val="28"/>
          <w:lang w:val="hu-HU"/>
        </w:rPr>
        <w:br w:type="page"/>
      </w:r>
    </w:p>
    <w:p w:rsidR="0083578B" w:rsidRPr="005105D4" w:rsidRDefault="0083578B" w:rsidP="0083578B">
      <w:pPr>
        <w:spacing w:before="240" w:after="120"/>
        <w:rPr>
          <w:rFonts w:ascii="Times New Roman" w:hAnsi="Times New Roman"/>
          <w:b/>
          <w:smallCaps/>
          <w:sz w:val="28"/>
          <w:szCs w:val="28"/>
          <w:lang w:val="hu-HU"/>
        </w:rPr>
      </w:pPr>
      <w:r w:rsidRPr="005105D4">
        <w:rPr>
          <w:rFonts w:ascii="Times New Roman" w:hAnsi="Times New Roman"/>
          <w:b/>
          <w:smallCaps/>
          <w:sz w:val="28"/>
          <w:szCs w:val="28"/>
          <w:lang w:val="hu-HU"/>
        </w:rPr>
        <w:lastRenderedPageBreak/>
        <w:t>ANNOTATION</w:t>
      </w:r>
    </w:p>
    <w:p w:rsidR="006507A7" w:rsidRPr="005105D4" w:rsidRDefault="006507A7" w:rsidP="008B7C7C">
      <w:pPr>
        <w:spacing w:before="240" w:after="120"/>
        <w:rPr>
          <w:rFonts w:ascii="Times New Roman" w:hAnsi="Times New Roman"/>
          <w:b/>
          <w:smallCaps/>
          <w:sz w:val="28"/>
          <w:szCs w:val="28"/>
          <w:lang w:val="hu-HU"/>
        </w:rPr>
      </w:pPr>
      <w:r w:rsidRPr="005105D4">
        <w:rPr>
          <w:rFonts w:ascii="Times New Roman" w:hAnsi="Times New Roman"/>
          <w:b/>
          <w:smallCaps/>
          <w:sz w:val="28"/>
          <w:szCs w:val="28"/>
          <w:lang w:val="hu-HU"/>
        </w:rPr>
        <w:t>ANNOTÁCIÓ</w:t>
      </w:r>
    </w:p>
    <w:p w:rsidR="006507A7" w:rsidRPr="005105D4" w:rsidRDefault="006507A7" w:rsidP="008B7C7C">
      <w:pPr>
        <w:pStyle w:val="HTML-cm"/>
        <w:spacing w:after="120" w:line="360" w:lineRule="auto"/>
        <w:jc w:val="both"/>
        <w:rPr>
          <w:i w:val="0"/>
        </w:rPr>
      </w:pPr>
      <w:r w:rsidRPr="005105D4">
        <w:rPr>
          <w:i w:val="0"/>
        </w:rPr>
        <w:t xml:space="preserve">Az annotáció célja, hogy röviden összefoglalja </w:t>
      </w:r>
      <w:r w:rsidRPr="002D5F7F">
        <w:rPr>
          <w:b/>
          <w:i w:val="0"/>
        </w:rPr>
        <w:t>magyar</w:t>
      </w:r>
      <w:r w:rsidRPr="005105D4">
        <w:rPr>
          <w:i w:val="0"/>
        </w:rPr>
        <w:t xml:space="preserve"> </w:t>
      </w:r>
      <w:r w:rsidR="002D5F7F">
        <w:rPr>
          <w:i w:val="0"/>
        </w:rPr>
        <w:t xml:space="preserve">és </w:t>
      </w:r>
      <w:r w:rsidR="002D5F7F" w:rsidRPr="002D5F7F">
        <w:rPr>
          <w:b/>
          <w:i w:val="0"/>
        </w:rPr>
        <w:t>angol</w:t>
      </w:r>
      <w:r w:rsidR="002D5F7F">
        <w:rPr>
          <w:i w:val="0"/>
        </w:rPr>
        <w:t xml:space="preserve"> </w:t>
      </w:r>
      <w:r w:rsidRPr="005105D4">
        <w:rPr>
          <w:i w:val="0"/>
        </w:rPr>
        <w:t>nyelven a dolgozat célkitűzését, módszertanát, felépítését, és eredményeit. A bevezetésben és az összefoglalásban szereplő témakörökből építkezik, anélkül azonban, hogy megfogalmazásában jelentős mértékben átfedne az említett dolgozatrészekkel. Terjedelme maximum 1-1 oldal. Ezt a mag</w:t>
      </w:r>
      <w:r w:rsidR="002D5F7F">
        <w:rPr>
          <w:i w:val="0"/>
        </w:rPr>
        <w:t xml:space="preserve">yar és angol nyelvű annotációt, </w:t>
      </w:r>
      <w:r w:rsidRPr="005105D4">
        <w:rPr>
          <w:i w:val="0"/>
        </w:rPr>
        <w:t>a feladatkiírás után kötessétek be.</w:t>
      </w:r>
    </w:p>
    <w:p w:rsidR="006507A7" w:rsidRPr="005105D4" w:rsidRDefault="006507A7" w:rsidP="006507A7">
      <w:pPr>
        <w:rPr>
          <w:rFonts w:ascii="Times New Roman" w:hAnsi="Times New Roman"/>
          <w:b/>
          <w:smallCaps/>
          <w:sz w:val="28"/>
          <w:szCs w:val="28"/>
          <w:lang w:val="hu-HU"/>
        </w:rPr>
        <w:sectPr w:rsidR="006507A7" w:rsidRPr="005105D4" w:rsidSect="00A41759">
          <w:footerReference w:type="default" r:id="rId10"/>
          <w:pgSz w:w="11906" w:h="16838"/>
          <w:pgMar w:top="1418" w:right="1418" w:bottom="1418" w:left="1418" w:header="708" w:footer="708" w:gutter="0"/>
          <w:pgNumType w:start="1"/>
          <w:cols w:space="708"/>
        </w:sectPr>
      </w:pPr>
    </w:p>
    <w:p w:rsidR="00877A0A" w:rsidRPr="005105D4" w:rsidRDefault="00877A0A" w:rsidP="00877A0A">
      <w:pPr>
        <w:pStyle w:val="Cmsor4"/>
        <w:rPr>
          <w:rFonts w:ascii="Times New Roman" w:hAnsi="Times New Roman"/>
          <w:szCs w:val="22"/>
        </w:rPr>
      </w:pPr>
    </w:p>
    <w:p w:rsidR="006507A7" w:rsidRPr="005105D4" w:rsidRDefault="006507A7" w:rsidP="006507A7">
      <w:pPr>
        <w:pStyle w:val="Cmsor4"/>
        <w:jc w:val="center"/>
        <w:rPr>
          <w:rFonts w:ascii="Times New Roman" w:hAnsi="Times New Roman"/>
          <w:sz w:val="24"/>
          <w:szCs w:val="24"/>
        </w:rPr>
      </w:pPr>
      <w:r w:rsidRPr="005105D4">
        <w:rPr>
          <w:rFonts w:ascii="Times New Roman" w:hAnsi="Times New Roman"/>
          <w:sz w:val="24"/>
          <w:szCs w:val="24"/>
        </w:rPr>
        <w:t>TARTALOMJEGYZÉK</w:t>
      </w:r>
    </w:p>
    <w:p w:rsidR="006507A7" w:rsidRPr="005105D4" w:rsidRDefault="006507A7" w:rsidP="006507A7">
      <w:pPr>
        <w:rPr>
          <w:lang w:val="hu-HU"/>
        </w:rPr>
      </w:pPr>
    </w:p>
    <w:p w:rsidR="006507A7" w:rsidRPr="005105D4" w:rsidRDefault="006507A7" w:rsidP="006507A7">
      <w:pPr>
        <w:rPr>
          <w:lang w:val="hu-HU"/>
        </w:rPr>
      </w:pPr>
    </w:p>
    <w:sdt>
      <w:sdtPr>
        <w:rPr>
          <w:rFonts w:ascii="Garamond" w:eastAsia="Times New Roman" w:hAnsi="Garamond" w:cs="Times New Roman"/>
          <w:b w:val="0"/>
          <w:bCs w:val="0"/>
          <w:color w:val="auto"/>
          <w:sz w:val="22"/>
          <w:szCs w:val="20"/>
          <w:lang w:val="en-GB" w:eastAsia="en-US"/>
        </w:rPr>
        <w:id w:val="338510750"/>
        <w:docPartObj>
          <w:docPartGallery w:val="Table of Contents"/>
          <w:docPartUnique/>
        </w:docPartObj>
      </w:sdtPr>
      <w:sdtEndPr/>
      <w:sdtContent>
        <w:p w:rsidR="00A83052" w:rsidRPr="005105D4" w:rsidRDefault="00A83052">
          <w:pPr>
            <w:pStyle w:val="Tartalomjegyzkcmsora"/>
          </w:pPr>
        </w:p>
        <w:p w:rsidR="00A83052" w:rsidRPr="005105D4" w:rsidRDefault="00F04F3D" w:rsidP="00A83052">
          <w:pPr>
            <w:pStyle w:val="TJ1"/>
            <w:tabs>
              <w:tab w:val="right" w:leader="dot" w:pos="9060"/>
            </w:tabs>
            <w:spacing w:line="240" w:lineRule="auto"/>
            <w:rPr>
              <w:rFonts w:asciiTheme="minorHAnsi" w:eastAsiaTheme="minorEastAsia" w:hAnsiTheme="minorHAnsi" w:cstheme="minorBidi"/>
              <w:noProof/>
              <w:szCs w:val="22"/>
              <w:lang w:val="hu-HU" w:eastAsia="hu-HU"/>
            </w:rPr>
          </w:pPr>
          <w:r w:rsidRPr="005105D4">
            <w:rPr>
              <w:lang w:val="hu-HU"/>
            </w:rPr>
            <w:fldChar w:fldCharType="begin"/>
          </w:r>
          <w:r w:rsidR="00A83052" w:rsidRPr="005105D4">
            <w:rPr>
              <w:lang w:val="hu-HU"/>
            </w:rPr>
            <w:instrText xml:space="preserve"> TOC \o "1-3" \h \z \u </w:instrText>
          </w:r>
          <w:r w:rsidRPr="005105D4">
            <w:rPr>
              <w:lang w:val="hu-HU"/>
            </w:rPr>
            <w:fldChar w:fldCharType="separate"/>
          </w:r>
          <w:hyperlink w:anchor="_Toc304901162" w:history="1">
            <w:r w:rsidR="00A83052" w:rsidRPr="005105D4">
              <w:rPr>
                <w:rStyle w:val="Hiperhivatkozs"/>
                <w:rFonts w:ascii="Times New Roman" w:hAnsi="Times New Roman"/>
                <w:noProof/>
                <w:lang w:val="hu-HU"/>
              </w:rPr>
              <w:t>FORMAI KÖVETELMÉNYEK</w:t>
            </w:r>
            <w:r w:rsidR="00A83052" w:rsidRPr="005105D4">
              <w:rPr>
                <w:noProof/>
                <w:webHidden/>
                <w:lang w:val="hu-HU"/>
              </w:rPr>
              <w:tab/>
            </w:r>
            <w:r w:rsidRPr="005105D4">
              <w:rPr>
                <w:noProof/>
                <w:webHidden/>
                <w:lang w:val="hu-HU"/>
              </w:rPr>
              <w:fldChar w:fldCharType="begin"/>
            </w:r>
            <w:r w:rsidR="00A83052" w:rsidRPr="005105D4">
              <w:rPr>
                <w:noProof/>
                <w:webHidden/>
                <w:lang w:val="hu-HU"/>
              </w:rPr>
              <w:instrText xml:space="preserve"> PAGEREF _Toc304901162 \h </w:instrText>
            </w:r>
            <w:r w:rsidRPr="005105D4">
              <w:rPr>
                <w:noProof/>
                <w:webHidden/>
                <w:lang w:val="hu-HU"/>
              </w:rPr>
            </w:r>
            <w:r w:rsidRPr="005105D4">
              <w:rPr>
                <w:noProof/>
                <w:webHidden/>
                <w:lang w:val="hu-HU"/>
              </w:rPr>
              <w:fldChar w:fldCharType="separate"/>
            </w:r>
            <w:r w:rsidR="00A83052" w:rsidRPr="005105D4">
              <w:rPr>
                <w:noProof/>
                <w:webHidden/>
                <w:lang w:val="hu-HU"/>
              </w:rPr>
              <w:t>1</w:t>
            </w:r>
            <w:r w:rsidRPr="005105D4">
              <w:rPr>
                <w:noProof/>
                <w:webHidden/>
                <w:lang w:val="hu-HU"/>
              </w:rPr>
              <w:fldChar w:fldCharType="end"/>
            </w:r>
          </w:hyperlink>
        </w:p>
        <w:p w:rsidR="00A83052" w:rsidRPr="005105D4" w:rsidRDefault="0024408C" w:rsidP="00A83052">
          <w:pPr>
            <w:pStyle w:val="TJ1"/>
            <w:tabs>
              <w:tab w:val="left" w:pos="440"/>
              <w:tab w:val="right" w:leader="dot" w:pos="9060"/>
            </w:tabs>
            <w:spacing w:line="240" w:lineRule="auto"/>
            <w:rPr>
              <w:rFonts w:asciiTheme="minorHAnsi" w:eastAsiaTheme="minorEastAsia" w:hAnsiTheme="minorHAnsi" w:cstheme="minorBidi"/>
              <w:noProof/>
              <w:szCs w:val="22"/>
              <w:lang w:val="hu-HU" w:eastAsia="hu-HU"/>
            </w:rPr>
          </w:pPr>
          <w:hyperlink w:anchor="_Toc304901163" w:history="1">
            <w:r w:rsidR="00A83052" w:rsidRPr="005105D4">
              <w:rPr>
                <w:rStyle w:val="Hiperhivatkozs"/>
                <w:rFonts w:ascii="Times New Roman" w:hAnsi="Times New Roman"/>
                <w:noProof/>
                <w:lang w:val="hu-HU"/>
              </w:rPr>
              <w:t>1.</w:t>
            </w:r>
            <w:r w:rsidR="00A83052" w:rsidRPr="005105D4">
              <w:rPr>
                <w:rFonts w:asciiTheme="minorHAnsi" w:eastAsiaTheme="minorEastAsia" w:hAnsiTheme="minorHAnsi" w:cstheme="minorBidi"/>
                <w:noProof/>
                <w:szCs w:val="22"/>
                <w:lang w:val="hu-HU" w:eastAsia="hu-HU"/>
              </w:rPr>
              <w:tab/>
            </w:r>
            <w:r w:rsidR="00A83052" w:rsidRPr="005105D4">
              <w:rPr>
                <w:rStyle w:val="Hiperhivatkozs"/>
                <w:rFonts w:ascii="Times New Roman" w:hAnsi="Times New Roman"/>
                <w:noProof/>
                <w:lang w:val="hu-HU"/>
              </w:rPr>
              <w:t>BEVEZETÉS</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_Toc304901163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2</w:t>
            </w:r>
            <w:r w:rsidR="00F04F3D" w:rsidRPr="005105D4">
              <w:rPr>
                <w:noProof/>
                <w:webHidden/>
                <w:lang w:val="hu-HU"/>
              </w:rPr>
              <w:fldChar w:fldCharType="end"/>
            </w:r>
          </w:hyperlink>
        </w:p>
        <w:p w:rsidR="00A83052" w:rsidRPr="005105D4" w:rsidRDefault="0024408C" w:rsidP="00A83052">
          <w:pPr>
            <w:pStyle w:val="TJ1"/>
            <w:tabs>
              <w:tab w:val="left" w:pos="440"/>
              <w:tab w:val="right" w:leader="dot" w:pos="9060"/>
            </w:tabs>
            <w:spacing w:line="240" w:lineRule="auto"/>
            <w:rPr>
              <w:rFonts w:asciiTheme="minorHAnsi" w:eastAsiaTheme="minorEastAsia" w:hAnsiTheme="minorHAnsi" w:cstheme="minorBidi"/>
              <w:noProof/>
              <w:szCs w:val="22"/>
              <w:lang w:val="hu-HU" w:eastAsia="hu-HU"/>
            </w:rPr>
          </w:pPr>
          <w:hyperlink w:anchor="_Toc304901164" w:history="1">
            <w:r w:rsidR="00A83052" w:rsidRPr="005105D4">
              <w:rPr>
                <w:rStyle w:val="Hiperhivatkozs"/>
                <w:rFonts w:ascii="Times New Roman" w:hAnsi="Times New Roman"/>
                <w:noProof/>
                <w:lang w:val="hu-HU"/>
              </w:rPr>
              <w:t>2.</w:t>
            </w:r>
            <w:r w:rsidR="00A83052" w:rsidRPr="005105D4">
              <w:rPr>
                <w:rFonts w:asciiTheme="minorHAnsi" w:eastAsiaTheme="minorEastAsia" w:hAnsiTheme="minorHAnsi" w:cstheme="minorBidi"/>
                <w:noProof/>
                <w:szCs w:val="22"/>
                <w:lang w:val="hu-HU" w:eastAsia="hu-HU"/>
              </w:rPr>
              <w:tab/>
            </w:r>
            <w:r w:rsidR="00A83052" w:rsidRPr="005105D4">
              <w:rPr>
                <w:rStyle w:val="Hiperhivatkozs"/>
                <w:rFonts w:ascii="Times New Roman" w:hAnsi="Times New Roman"/>
                <w:noProof/>
                <w:lang w:val="hu-HU"/>
              </w:rPr>
              <w:t>ELMÉLETI ÁTTEKINTÉS</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_Toc304901164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2</w:t>
            </w:r>
            <w:r w:rsidR="00F04F3D" w:rsidRPr="005105D4">
              <w:rPr>
                <w:noProof/>
                <w:webHidden/>
                <w:lang w:val="hu-HU"/>
              </w:rPr>
              <w:fldChar w:fldCharType="end"/>
            </w:r>
          </w:hyperlink>
        </w:p>
        <w:p w:rsidR="00A83052" w:rsidRPr="005105D4" w:rsidRDefault="0024408C" w:rsidP="00A83052">
          <w:pPr>
            <w:pStyle w:val="TJ1"/>
            <w:tabs>
              <w:tab w:val="left" w:pos="440"/>
              <w:tab w:val="right" w:leader="dot" w:pos="9060"/>
            </w:tabs>
            <w:spacing w:line="240" w:lineRule="auto"/>
            <w:rPr>
              <w:rFonts w:asciiTheme="minorHAnsi" w:eastAsiaTheme="minorEastAsia" w:hAnsiTheme="minorHAnsi" w:cstheme="minorBidi"/>
              <w:noProof/>
              <w:szCs w:val="22"/>
              <w:lang w:val="hu-HU" w:eastAsia="hu-HU"/>
            </w:rPr>
          </w:pPr>
          <w:hyperlink w:anchor="_Toc304901165" w:history="1">
            <w:r w:rsidR="00A83052" w:rsidRPr="005105D4">
              <w:rPr>
                <w:rStyle w:val="Hiperhivatkozs"/>
                <w:rFonts w:ascii="Times New Roman" w:hAnsi="Times New Roman"/>
                <w:noProof/>
                <w:lang w:val="hu-HU"/>
              </w:rPr>
              <w:t>3.</w:t>
            </w:r>
            <w:r w:rsidR="00A83052" w:rsidRPr="005105D4">
              <w:rPr>
                <w:rFonts w:asciiTheme="minorHAnsi" w:eastAsiaTheme="minorEastAsia" w:hAnsiTheme="minorHAnsi" w:cstheme="minorBidi"/>
                <w:noProof/>
                <w:szCs w:val="22"/>
                <w:lang w:val="hu-HU" w:eastAsia="hu-HU"/>
              </w:rPr>
              <w:tab/>
            </w:r>
            <w:r w:rsidR="00A83052" w:rsidRPr="005105D4">
              <w:rPr>
                <w:rStyle w:val="Hiperhivatkozs"/>
                <w:rFonts w:ascii="Times New Roman" w:hAnsi="Times New Roman"/>
                <w:noProof/>
                <w:lang w:val="hu-HU"/>
              </w:rPr>
              <w:t>PROBLÉMAFELVETÉS/ HIPOTÉZISEK/ KUTATÁSI KÉRDÉSEK</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_Toc304901165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2</w:t>
            </w:r>
            <w:r w:rsidR="00F04F3D" w:rsidRPr="005105D4">
              <w:rPr>
                <w:noProof/>
                <w:webHidden/>
                <w:lang w:val="hu-HU"/>
              </w:rPr>
              <w:fldChar w:fldCharType="end"/>
            </w:r>
          </w:hyperlink>
        </w:p>
        <w:p w:rsidR="00A83052" w:rsidRPr="005105D4" w:rsidRDefault="0024408C" w:rsidP="00A83052">
          <w:pPr>
            <w:pStyle w:val="TJ1"/>
            <w:tabs>
              <w:tab w:val="left" w:pos="440"/>
              <w:tab w:val="right" w:leader="dot" w:pos="9060"/>
            </w:tabs>
            <w:spacing w:line="240" w:lineRule="auto"/>
            <w:rPr>
              <w:rFonts w:asciiTheme="minorHAnsi" w:eastAsiaTheme="minorEastAsia" w:hAnsiTheme="minorHAnsi" w:cstheme="minorBidi"/>
              <w:noProof/>
              <w:szCs w:val="22"/>
              <w:lang w:val="hu-HU" w:eastAsia="hu-HU"/>
            </w:rPr>
          </w:pPr>
          <w:hyperlink w:anchor="_Toc304901166" w:history="1">
            <w:r w:rsidR="00A83052" w:rsidRPr="005105D4">
              <w:rPr>
                <w:rStyle w:val="Hiperhivatkozs"/>
                <w:rFonts w:ascii="Times New Roman" w:hAnsi="Times New Roman"/>
                <w:noProof/>
                <w:lang w:val="hu-HU"/>
              </w:rPr>
              <w:t>4.</w:t>
            </w:r>
            <w:r w:rsidR="00A83052" w:rsidRPr="005105D4">
              <w:rPr>
                <w:rFonts w:asciiTheme="minorHAnsi" w:eastAsiaTheme="minorEastAsia" w:hAnsiTheme="minorHAnsi" w:cstheme="minorBidi"/>
                <w:noProof/>
                <w:szCs w:val="22"/>
                <w:lang w:val="hu-HU" w:eastAsia="hu-HU"/>
              </w:rPr>
              <w:tab/>
            </w:r>
            <w:r w:rsidR="00A83052" w:rsidRPr="005105D4">
              <w:rPr>
                <w:rStyle w:val="Hiperhivatkozs"/>
                <w:rFonts w:ascii="Times New Roman" w:hAnsi="Times New Roman"/>
                <w:noProof/>
                <w:lang w:val="hu-HU"/>
              </w:rPr>
              <w:t>MÓDSZERTAN</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_Toc304901166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3</w:t>
            </w:r>
            <w:r w:rsidR="00F04F3D" w:rsidRPr="005105D4">
              <w:rPr>
                <w:noProof/>
                <w:webHidden/>
                <w:lang w:val="hu-HU"/>
              </w:rPr>
              <w:fldChar w:fldCharType="end"/>
            </w:r>
          </w:hyperlink>
        </w:p>
        <w:p w:rsidR="00A83052" w:rsidRPr="005105D4" w:rsidRDefault="0024408C" w:rsidP="00A83052">
          <w:pPr>
            <w:pStyle w:val="TJ2"/>
            <w:tabs>
              <w:tab w:val="left" w:pos="880"/>
              <w:tab w:val="right" w:leader="dot" w:pos="9060"/>
            </w:tabs>
            <w:spacing w:line="240" w:lineRule="auto"/>
            <w:rPr>
              <w:rFonts w:asciiTheme="minorHAnsi" w:eastAsiaTheme="minorEastAsia" w:hAnsiTheme="minorHAnsi" w:cstheme="minorBidi"/>
              <w:noProof/>
              <w:szCs w:val="22"/>
              <w:lang w:val="hu-HU" w:eastAsia="hu-HU"/>
            </w:rPr>
          </w:pPr>
          <w:hyperlink w:anchor="_Toc304901167" w:history="1">
            <w:r w:rsidR="00A83052" w:rsidRPr="005105D4">
              <w:rPr>
                <w:rStyle w:val="Hiperhivatkozs"/>
                <w:rFonts w:ascii="Times New Roman" w:hAnsi="Times New Roman"/>
                <w:i/>
                <w:noProof/>
                <w:lang w:val="hu-HU"/>
              </w:rPr>
              <w:t>4.1.</w:t>
            </w:r>
            <w:r w:rsidR="00A83052" w:rsidRPr="005105D4">
              <w:rPr>
                <w:rFonts w:asciiTheme="minorHAnsi" w:eastAsiaTheme="minorEastAsia" w:hAnsiTheme="minorHAnsi" w:cstheme="minorBidi"/>
                <w:noProof/>
                <w:szCs w:val="22"/>
                <w:lang w:val="hu-HU" w:eastAsia="hu-HU"/>
              </w:rPr>
              <w:tab/>
            </w:r>
            <w:r w:rsidR="00A83052" w:rsidRPr="005105D4">
              <w:rPr>
                <w:rStyle w:val="Hiperhivatkozs"/>
                <w:rFonts w:ascii="Times New Roman" w:hAnsi="Times New Roman"/>
                <w:noProof/>
                <w:lang w:val="hu-HU"/>
              </w:rPr>
              <w:t>Kísérleti személyek, vizsgálati minta bemutatása</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_Toc304901167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3</w:t>
            </w:r>
            <w:r w:rsidR="00F04F3D" w:rsidRPr="005105D4">
              <w:rPr>
                <w:noProof/>
                <w:webHidden/>
                <w:lang w:val="hu-HU"/>
              </w:rPr>
              <w:fldChar w:fldCharType="end"/>
            </w:r>
          </w:hyperlink>
        </w:p>
        <w:p w:rsidR="00A83052" w:rsidRPr="005105D4" w:rsidRDefault="0024408C" w:rsidP="00A83052">
          <w:pPr>
            <w:pStyle w:val="TJ2"/>
            <w:tabs>
              <w:tab w:val="left" w:pos="880"/>
              <w:tab w:val="right" w:leader="dot" w:pos="9060"/>
            </w:tabs>
            <w:spacing w:line="240" w:lineRule="auto"/>
            <w:rPr>
              <w:rFonts w:asciiTheme="minorHAnsi" w:eastAsiaTheme="minorEastAsia" w:hAnsiTheme="minorHAnsi" w:cstheme="minorBidi"/>
              <w:noProof/>
              <w:szCs w:val="22"/>
              <w:lang w:val="hu-HU" w:eastAsia="hu-HU"/>
            </w:rPr>
          </w:pPr>
          <w:hyperlink w:anchor="_Toc304901168" w:history="1">
            <w:r w:rsidR="00A83052" w:rsidRPr="005105D4">
              <w:rPr>
                <w:rStyle w:val="Hiperhivatkozs"/>
                <w:rFonts w:ascii="Times New Roman" w:hAnsi="Times New Roman"/>
                <w:i/>
                <w:noProof/>
                <w:lang w:val="hu-HU"/>
              </w:rPr>
              <w:t>4.2.</w:t>
            </w:r>
            <w:r w:rsidR="00A83052" w:rsidRPr="005105D4">
              <w:rPr>
                <w:rFonts w:asciiTheme="minorHAnsi" w:eastAsiaTheme="minorEastAsia" w:hAnsiTheme="minorHAnsi" w:cstheme="minorBidi"/>
                <w:noProof/>
                <w:szCs w:val="22"/>
                <w:lang w:val="hu-HU" w:eastAsia="hu-HU"/>
              </w:rPr>
              <w:tab/>
            </w:r>
            <w:r w:rsidR="00A83052" w:rsidRPr="005105D4">
              <w:rPr>
                <w:rStyle w:val="Hiperhivatkozs"/>
                <w:rFonts w:ascii="Times New Roman" w:hAnsi="Times New Roman"/>
                <w:noProof/>
                <w:lang w:val="hu-HU"/>
              </w:rPr>
              <w:t>Módszerek, eszközök</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_Toc304901168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4</w:t>
            </w:r>
            <w:r w:rsidR="00F04F3D" w:rsidRPr="005105D4">
              <w:rPr>
                <w:noProof/>
                <w:webHidden/>
                <w:lang w:val="hu-HU"/>
              </w:rPr>
              <w:fldChar w:fldCharType="end"/>
            </w:r>
          </w:hyperlink>
        </w:p>
        <w:p w:rsidR="00A83052" w:rsidRPr="005105D4" w:rsidRDefault="0024408C" w:rsidP="00A83052">
          <w:pPr>
            <w:pStyle w:val="TJ2"/>
            <w:tabs>
              <w:tab w:val="left" w:pos="880"/>
              <w:tab w:val="right" w:leader="dot" w:pos="9060"/>
            </w:tabs>
            <w:spacing w:line="240" w:lineRule="auto"/>
            <w:rPr>
              <w:rFonts w:asciiTheme="minorHAnsi" w:eastAsiaTheme="minorEastAsia" w:hAnsiTheme="minorHAnsi" w:cstheme="minorBidi"/>
              <w:noProof/>
              <w:szCs w:val="22"/>
              <w:lang w:val="hu-HU" w:eastAsia="hu-HU"/>
            </w:rPr>
          </w:pPr>
          <w:hyperlink w:anchor="_Toc304901169" w:history="1">
            <w:r w:rsidR="00A83052" w:rsidRPr="005105D4">
              <w:rPr>
                <w:rStyle w:val="Hiperhivatkozs"/>
                <w:rFonts w:ascii="Times New Roman" w:hAnsi="Times New Roman"/>
                <w:i/>
                <w:noProof/>
                <w:lang w:val="hu-HU"/>
              </w:rPr>
              <w:t>4.3.</w:t>
            </w:r>
            <w:r w:rsidR="00A83052" w:rsidRPr="005105D4">
              <w:rPr>
                <w:rFonts w:asciiTheme="minorHAnsi" w:eastAsiaTheme="minorEastAsia" w:hAnsiTheme="minorHAnsi" w:cstheme="minorBidi"/>
                <w:noProof/>
                <w:szCs w:val="22"/>
                <w:lang w:val="hu-HU" w:eastAsia="hu-HU"/>
              </w:rPr>
              <w:tab/>
            </w:r>
            <w:r w:rsidR="00A83052" w:rsidRPr="005105D4">
              <w:rPr>
                <w:rStyle w:val="Hiperhivatkozs"/>
                <w:rFonts w:ascii="Times New Roman" w:hAnsi="Times New Roman"/>
                <w:noProof/>
                <w:lang w:val="hu-HU"/>
              </w:rPr>
              <w:t>Kutatás menete</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_Toc304901169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4</w:t>
            </w:r>
            <w:r w:rsidR="00F04F3D" w:rsidRPr="005105D4">
              <w:rPr>
                <w:noProof/>
                <w:webHidden/>
                <w:lang w:val="hu-HU"/>
              </w:rPr>
              <w:fldChar w:fldCharType="end"/>
            </w:r>
          </w:hyperlink>
        </w:p>
        <w:p w:rsidR="00A83052" w:rsidRPr="005105D4" w:rsidRDefault="0024408C" w:rsidP="00A83052">
          <w:pPr>
            <w:pStyle w:val="TJ1"/>
            <w:tabs>
              <w:tab w:val="left" w:pos="440"/>
              <w:tab w:val="right" w:leader="dot" w:pos="9060"/>
            </w:tabs>
            <w:spacing w:line="240" w:lineRule="auto"/>
            <w:rPr>
              <w:rFonts w:asciiTheme="minorHAnsi" w:eastAsiaTheme="minorEastAsia" w:hAnsiTheme="minorHAnsi" w:cstheme="minorBidi"/>
              <w:noProof/>
              <w:szCs w:val="22"/>
              <w:lang w:val="hu-HU" w:eastAsia="hu-HU"/>
            </w:rPr>
          </w:pPr>
          <w:hyperlink w:anchor="_Toc304901170" w:history="1">
            <w:r w:rsidR="00A83052" w:rsidRPr="005105D4">
              <w:rPr>
                <w:rStyle w:val="Hiperhivatkozs"/>
                <w:rFonts w:ascii="Times New Roman" w:hAnsi="Times New Roman"/>
                <w:noProof/>
                <w:lang w:val="hu-HU"/>
              </w:rPr>
              <w:t>5.</w:t>
            </w:r>
            <w:r w:rsidR="00A83052" w:rsidRPr="005105D4">
              <w:rPr>
                <w:rFonts w:asciiTheme="minorHAnsi" w:eastAsiaTheme="minorEastAsia" w:hAnsiTheme="minorHAnsi" w:cstheme="minorBidi"/>
                <w:noProof/>
                <w:szCs w:val="22"/>
                <w:lang w:val="hu-HU" w:eastAsia="hu-HU"/>
              </w:rPr>
              <w:tab/>
            </w:r>
            <w:r w:rsidR="00A83052" w:rsidRPr="005105D4">
              <w:rPr>
                <w:rStyle w:val="Hiperhivatkozs"/>
                <w:rFonts w:ascii="Times New Roman" w:hAnsi="Times New Roman"/>
                <w:noProof/>
                <w:lang w:val="hu-HU"/>
              </w:rPr>
              <w:t>AZ EREDMÉNYEK FELDOLGOZÁSA</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_Toc304901170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4</w:t>
            </w:r>
            <w:r w:rsidR="00F04F3D" w:rsidRPr="005105D4">
              <w:rPr>
                <w:noProof/>
                <w:webHidden/>
                <w:lang w:val="hu-HU"/>
              </w:rPr>
              <w:fldChar w:fldCharType="end"/>
            </w:r>
          </w:hyperlink>
        </w:p>
        <w:p w:rsidR="00A83052" w:rsidRPr="005105D4" w:rsidRDefault="0024408C" w:rsidP="00A83052">
          <w:pPr>
            <w:pStyle w:val="TJ1"/>
            <w:tabs>
              <w:tab w:val="left" w:pos="440"/>
              <w:tab w:val="right" w:leader="dot" w:pos="9060"/>
            </w:tabs>
            <w:spacing w:line="240" w:lineRule="auto"/>
            <w:rPr>
              <w:rFonts w:asciiTheme="minorHAnsi" w:eastAsiaTheme="minorEastAsia" w:hAnsiTheme="minorHAnsi" w:cstheme="minorBidi"/>
              <w:noProof/>
              <w:szCs w:val="22"/>
              <w:lang w:val="hu-HU" w:eastAsia="hu-HU"/>
            </w:rPr>
          </w:pPr>
          <w:hyperlink w:anchor="_Toc304901171" w:history="1">
            <w:r w:rsidR="00A83052" w:rsidRPr="005105D4">
              <w:rPr>
                <w:rStyle w:val="Hiperhivatkozs"/>
                <w:rFonts w:ascii="Times New Roman" w:hAnsi="Times New Roman"/>
                <w:noProof/>
                <w:lang w:val="hu-HU"/>
              </w:rPr>
              <w:t>6.</w:t>
            </w:r>
            <w:r w:rsidR="00A83052" w:rsidRPr="005105D4">
              <w:rPr>
                <w:rFonts w:asciiTheme="minorHAnsi" w:eastAsiaTheme="minorEastAsia" w:hAnsiTheme="minorHAnsi" w:cstheme="minorBidi"/>
                <w:noProof/>
                <w:szCs w:val="22"/>
                <w:lang w:val="hu-HU" w:eastAsia="hu-HU"/>
              </w:rPr>
              <w:tab/>
            </w:r>
            <w:r w:rsidR="00A83052" w:rsidRPr="005105D4">
              <w:rPr>
                <w:rStyle w:val="Hiperhivatkozs"/>
                <w:rFonts w:ascii="Times New Roman" w:hAnsi="Times New Roman"/>
                <w:noProof/>
                <w:lang w:val="hu-HU"/>
              </w:rPr>
              <w:t>AZ EREDMÉNYEK ÉRTELMEZÉSE/MEGBESZÉLÉS (DISZKUSSZIÓ, VÉGKÖVETKEZTETÉS)</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_Toc304901171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5</w:t>
            </w:r>
            <w:r w:rsidR="00F04F3D" w:rsidRPr="005105D4">
              <w:rPr>
                <w:noProof/>
                <w:webHidden/>
                <w:lang w:val="hu-HU"/>
              </w:rPr>
              <w:fldChar w:fldCharType="end"/>
            </w:r>
          </w:hyperlink>
        </w:p>
        <w:p w:rsidR="00A83052" w:rsidRPr="005105D4" w:rsidRDefault="0024408C" w:rsidP="00A83052">
          <w:pPr>
            <w:pStyle w:val="TJ1"/>
            <w:tabs>
              <w:tab w:val="left" w:pos="440"/>
              <w:tab w:val="right" w:leader="dot" w:pos="9060"/>
            </w:tabs>
            <w:spacing w:line="240" w:lineRule="auto"/>
            <w:rPr>
              <w:rFonts w:asciiTheme="minorHAnsi" w:eastAsiaTheme="minorEastAsia" w:hAnsiTheme="minorHAnsi" w:cstheme="minorBidi"/>
              <w:noProof/>
              <w:szCs w:val="22"/>
              <w:lang w:val="hu-HU" w:eastAsia="hu-HU"/>
            </w:rPr>
          </w:pPr>
          <w:hyperlink w:anchor="_Toc304901172" w:history="1">
            <w:r w:rsidR="00A83052" w:rsidRPr="005105D4">
              <w:rPr>
                <w:rStyle w:val="Hiperhivatkozs"/>
                <w:rFonts w:ascii="Times New Roman" w:hAnsi="Times New Roman"/>
                <w:noProof/>
                <w:lang w:val="hu-HU"/>
              </w:rPr>
              <w:t>7.</w:t>
            </w:r>
            <w:r w:rsidR="00A83052" w:rsidRPr="005105D4">
              <w:rPr>
                <w:rFonts w:asciiTheme="minorHAnsi" w:eastAsiaTheme="minorEastAsia" w:hAnsiTheme="minorHAnsi" w:cstheme="minorBidi"/>
                <w:noProof/>
                <w:szCs w:val="22"/>
                <w:lang w:val="hu-HU" w:eastAsia="hu-HU"/>
              </w:rPr>
              <w:tab/>
            </w:r>
            <w:r w:rsidR="00A83052" w:rsidRPr="005105D4">
              <w:rPr>
                <w:rStyle w:val="Hiperhivatkozs"/>
                <w:rFonts w:ascii="Times New Roman" w:hAnsi="Times New Roman"/>
                <w:noProof/>
                <w:lang w:val="hu-HU"/>
              </w:rPr>
              <w:t>BEFEJEZÉS ÉS KITEKINTÉS/TOVÁBBLÉPÉSI LEHETŐSÉGEK</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_Toc304901172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5</w:t>
            </w:r>
            <w:r w:rsidR="00F04F3D" w:rsidRPr="005105D4">
              <w:rPr>
                <w:noProof/>
                <w:webHidden/>
                <w:lang w:val="hu-HU"/>
              </w:rPr>
              <w:fldChar w:fldCharType="end"/>
            </w:r>
          </w:hyperlink>
        </w:p>
        <w:p w:rsidR="00A83052" w:rsidRPr="005105D4" w:rsidRDefault="0024408C" w:rsidP="00A83052">
          <w:pPr>
            <w:pStyle w:val="TJ1"/>
            <w:tabs>
              <w:tab w:val="left" w:pos="440"/>
              <w:tab w:val="right" w:leader="dot" w:pos="9060"/>
            </w:tabs>
            <w:spacing w:line="240" w:lineRule="auto"/>
            <w:rPr>
              <w:rFonts w:asciiTheme="minorHAnsi" w:eastAsiaTheme="minorEastAsia" w:hAnsiTheme="minorHAnsi" w:cstheme="minorBidi"/>
              <w:noProof/>
              <w:szCs w:val="22"/>
              <w:lang w:val="hu-HU" w:eastAsia="hu-HU"/>
            </w:rPr>
          </w:pPr>
          <w:hyperlink w:anchor="_Toc304901173" w:history="1">
            <w:r w:rsidR="00A83052" w:rsidRPr="005105D4">
              <w:rPr>
                <w:rStyle w:val="Hiperhivatkozs"/>
                <w:rFonts w:ascii="Times New Roman" w:hAnsi="Times New Roman"/>
                <w:noProof/>
                <w:lang w:val="hu-HU"/>
              </w:rPr>
              <w:t>8.</w:t>
            </w:r>
            <w:r w:rsidR="00A83052" w:rsidRPr="005105D4">
              <w:rPr>
                <w:rFonts w:asciiTheme="minorHAnsi" w:eastAsiaTheme="minorEastAsia" w:hAnsiTheme="minorHAnsi" w:cstheme="minorBidi"/>
                <w:noProof/>
                <w:szCs w:val="22"/>
                <w:lang w:val="hu-HU" w:eastAsia="hu-HU"/>
              </w:rPr>
              <w:tab/>
            </w:r>
            <w:r w:rsidR="00A83052" w:rsidRPr="005105D4">
              <w:rPr>
                <w:rStyle w:val="Hiperhivatkozs"/>
                <w:rFonts w:ascii="Times New Roman" w:hAnsi="Times New Roman"/>
                <w:noProof/>
                <w:lang w:val="hu-HU"/>
              </w:rPr>
              <w:t>IRODALOMJEGYZÉK (HIVATKOZÁSOK)</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_Toc304901173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6</w:t>
            </w:r>
            <w:r w:rsidR="00F04F3D" w:rsidRPr="005105D4">
              <w:rPr>
                <w:noProof/>
                <w:webHidden/>
                <w:lang w:val="hu-HU"/>
              </w:rPr>
              <w:fldChar w:fldCharType="end"/>
            </w:r>
          </w:hyperlink>
        </w:p>
        <w:p w:rsidR="00A83052" w:rsidRPr="005105D4" w:rsidRDefault="0024408C" w:rsidP="00A83052">
          <w:pPr>
            <w:pStyle w:val="TJ1"/>
            <w:tabs>
              <w:tab w:val="right" w:leader="dot" w:pos="9060"/>
            </w:tabs>
            <w:spacing w:line="240" w:lineRule="auto"/>
            <w:rPr>
              <w:rFonts w:asciiTheme="minorHAnsi" w:eastAsiaTheme="minorEastAsia" w:hAnsiTheme="minorHAnsi" w:cstheme="minorBidi"/>
              <w:noProof/>
              <w:szCs w:val="22"/>
              <w:lang w:val="hu-HU" w:eastAsia="hu-HU"/>
            </w:rPr>
          </w:pPr>
          <w:hyperlink w:anchor="_Toc304901174" w:history="1">
            <w:r w:rsidR="00A83052" w:rsidRPr="005105D4">
              <w:rPr>
                <w:rStyle w:val="Hiperhivatkozs"/>
                <w:rFonts w:ascii="Times New Roman" w:hAnsi="Times New Roman"/>
                <w:noProof/>
                <w:lang w:val="hu-HU"/>
              </w:rPr>
              <w:t>MELLÉKLETEK</w:t>
            </w:r>
            <w:r w:rsidR="00A83052" w:rsidRPr="005105D4">
              <w:rPr>
                <w:noProof/>
                <w:webHidden/>
                <w:lang w:val="hu-HU"/>
              </w:rPr>
              <w:tab/>
            </w:r>
            <w:r w:rsidR="00F04F3D" w:rsidRPr="005105D4">
              <w:rPr>
                <w:noProof/>
                <w:webHidden/>
                <w:lang w:val="hu-HU"/>
              </w:rPr>
              <w:fldChar w:fldCharType="begin"/>
            </w:r>
            <w:r w:rsidR="00A83052" w:rsidRPr="005105D4">
              <w:rPr>
                <w:noProof/>
                <w:webHidden/>
                <w:lang w:val="hu-HU"/>
              </w:rPr>
              <w:instrText xml:space="preserve"> PAGEREF _Toc304901174 \h </w:instrText>
            </w:r>
            <w:r w:rsidR="00F04F3D" w:rsidRPr="005105D4">
              <w:rPr>
                <w:noProof/>
                <w:webHidden/>
                <w:lang w:val="hu-HU"/>
              </w:rPr>
            </w:r>
            <w:r w:rsidR="00F04F3D" w:rsidRPr="005105D4">
              <w:rPr>
                <w:noProof/>
                <w:webHidden/>
                <w:lang w:val="hu-HU"/>
              </w:rPr>
              <w:fldChar w:fldCharType="separate"/>
            </w:r>
            <w:r w:rsidR="00A83052" w:rsidRPr="005105D4">
              <w:rPr>
                <w:noProof/>
                <w:webHidden/>
                <w:lang w:val="hu-HU"/>
              </w:rPr>
              <w:t>8</w:t>
            </w:r>
            <w:r w:rsidR="00F04F3D" w:rsidRPr="005105D4">
              <w:rPr>
                <w:noProof/>
                <w:webHidden/>
                <w:lang w:val="hu-HU"/>
              </w:rPr>
              <w:fldChar w:fldCharType="end"/>
            </w:r>
          </w:hyperlink>
        </w:p>
        <w:p w:rsidR="00A83052" w:rsidRPr="005105D4" w:rsidRDefault="00F04F3D">
          <w:pPr>
            <w:rPr>
              <w:lang w:val="hu-HU"/>
            </w:rPr>
          </w:pPr>
          <w:r w:rsidRPr="005105D4">
            <w:rPr>
              <w:b/>
              <w:bCs/>
              <w:lang w:val="hu-HU"/>
            </w:rPr>
            <w:fldChar w:fldCharType="end"/>
          </w:r>
        </w:p>
      </w:sdtContent>
    </w:sdt>
    <w:p w:rsidR="0069257A" w:rsidRDefault="0069257A" w:rsidP="00A83052">
      <w:pPr>
        <w:pStyle w:val="Cmsor1"/>
        <w:spacing w:before="240" w:after="120"/>
        <w:ind w:left="714"/>
        <w:rPr>
          <w:rFonts w:ascii="Times New Roman" w:hAnsi="Times New Roman" w:cs="Times New Roman"/>
          <w:color w:val="auto"/>
          <w:lang w:val="hu-HU"/>
        </w:rPr>
      </w:pPr>
      <w:bookmarkStart w:id="1" w:name="_Toc304901162"/>
    </w:p>
    <w:p w:rsidR="0069257A" w:rsidRPr="0069257A" w:rsidRDefault="0069257A" w:rsidP="0069257A">
      <w:pPr>
        <w:rPr>
          <w:lang w:val="hu-HU"/>
        </w:rPr>
      </w:pPr>
    </w:p>
    <w:p w:rsidR="0069257A" w:rsidRDefault="0069257A" w:rsidP="00A83052">
      <w:pPr>
        <w:pStyle w:val="Cmsor1"/>
        <w:spacing w:before="240" w:after="120"/>
        <w:ind w:left="714"/>
        <w:rPr>
          <w:rFonts w:ascii="Times New Roman" w:hAnsi="Times New Roman" w:cs="Times New Roman"/>
          <w:color w:val="auto"/>
          <w:lang w:val="hu-HU"/>
        </w:rPr>
      </w:pPr>
    </w:p>
    <w:p w:rsidR="0069257A" w:rsidRPr="0069257A" w:rsidRDefault="0069257A" w:rsidP="0069257A">
      <w:pPr>
        <w:rPr>
          <w:lang w:val="hu-HU"/>
        </w:rPr>
      </w:pPr>
    </w:p>
    <w:p w:rsidR="0069257A" w:rsidRDefault="0069257A" w:rsidP="00A83052">
      <w:pPr>
        <w:pStyle w:val="Cmsor1"/>
        <w:spacing w:before="240" w:after="120"/>
        <w:ind w:left="714"/>
        <w:rPr>
          <w:rFonts w:ascii="Times New Roman" w:hAnsi="Times New Roman" w:cs="Times New Roman"/>
          <w:color w:val="auto"/>
          <w:lang w:val="hu-HU"/>
        </w:rPr>
      </w:pPr>
    </w:p>
    <w:p w:rsidR="0069257A" w:rsidRDefault="0069257A" w:rsidP="0069257A">
      <w:pPr>
        <w:rPr>
          <w:lang w:val="hu-HU"/>
        </w:rPr>
      </w:pPr>
    </w:p>
    <w:p w:rsidR="0069257A" w:rsidRDefault="0069257A" w:rsidP="0069257A">
      <w:pPr>
        <w:rPr>
          <w:lang w:val="hu-HU"/>
        </w:rPr>
      </w:pPr>
    </w:p>
    <w:p w:rsidR="0069257A" w:rsidRDefault="0069257A" w:rsidP="0069257A">
      <w:pPr>
        <w:rPr>
          <w:lang w:val="hu-HU"/>
        </w:rPr>
      </w:pPr>
    </w:p>
    <w:p w:rsidR="0069257A" w:rsidRDefault="0069257A" w:rsidP="0069257A">
      <w:pPr>
        <w:rPr>
          <w:lang w:val="hu-HU"/>
        </w:rPr>
      </w:pPr>
    </w:p>
    <w:p w:rsidR="0069257A" w:rsidRDefault="0069257A" w:rsidP="0069257A">
      <w:pPr>
        <w:rPr>
          <w:lang w:val="hu-HU"/>
        </w:rPr>
      </w:pPr>
    </w:p>
    <w:p w:rsidR="0069257A" w:rsidRPr="0069257A" w:rsidRDefault="0069257A" w:rsidP="0069257A">
      <w:pPr>
        <w:rPr>
          <w:lang w:val="hu-HU"/>
        </w:rPr>
      </w:pPr>
    </w:p>
    <w:p w:rsidR="00F3731D" w:rsidRPr="005105D4" w:rsidRDefault="00A83052" w:rsidP="00A83052">
      <w:pPr>
        <w:pStyle w:val="Cmsor1"/>
        <w:spacing w:before="240" w:after="120"/>
        <w:ind w:left="714"/>
        <w:rPr>
          <w:rFonts w:ascii="Times New Roman" w:hAnsi="Times New Roman" w:cs="Times New Roman"/>
          <w:color w:val="auto"/>
          <w:lang w:val="hu-HU"/>
        </w:rPr>
      </w:pPr>
      <w:r w:rsidRPr="005105D4">
        <w:rPr>
          <w:rFonts w:ascii="Times New Roman" w:hAnsi="Times New Roman" w:cs="Times New Roman"/>
          <w:color w:val="auto"/>
          <w:lang w:val="hu-HU"/>
        </w:rPr>
        <w:lastRenderedPageBreak/>
        <w:t>FORMAI KÖVETELMÉNYEK</w:t>
      </w:r>
      <w:bookmarkEnd w:id="1"/>
      <w:r w:rsidRPr="005105D4">
        <w:rPr>
          <w:rFonts w:ascii="Times New Roman" w:hAnsi="Times New Roman" w:cs="Times New Roman"/>
          <w:color w:val="auto"/>
          <w:lang w:val="hu-HU"/>
        </w:rPr>
        <w:t xml:space="preserve"> </w:t>
      </w:r>
    </w:p>
    <w:p w:rsidR="000668EC" w:rsidRPr="000668EC" w:rsidRDefault="00F3731D" w:rsidP="00813296">
      <w:pPr>
        <w:pStyle w:val="HTML-cm"/>
        <w:spacing w:after="120"/>
        <w:jc w:val="both"/>
        <w:rPr>
          <w:b/>
          <w:i w:val="0"/>
        </w:rPr>
      </w:pPr>
      <w:r w:rsidRPr="000668EC">
        <w:rPr>
          <w:b/>
          <w:i w:val="0"/>
        </w:rPr>
        <w:t>Tartalomjegyzék</w:t>
      </w:r>
    </w:p>
    <w:p w:rsidR="00F3731D" w:rsidRPr="005105D4" w:rsidRDefault="000668EC" w:rsidP="00813296">
      <w:pPr>
        <w:pStyle w:val="HTML-cm"/>
        <w:spacing w:after="120"/>
        <w:jc w:val="both"/>
        <w:rPr>
          <w:i w:val="0"/>
        </w:rPr>
      </w:pPr>
      <w:r>
        <w:rPr>
          <w:i w:val="0"/>
        </w:rPr>
        <w:t>A</w:t>
      </w:r>
      <w:r w:rsidR="005105D4" w:rsidRPr="005105D4">
        <w:rPr>
          <w:i w:val="0"/>
        </w:rPr>
        <w:t xml:space="preserve"> </w:t>
      </w:r>
      <w:r w:rsidR="00F3731D" w:rsidRPr="005105D4">
        <w:rPr>
          <w:i w:val="0"/>
        </w:rPr>
        <w:t>dolgozat elején, a bevezető rész előtt, oldalszám feltüntetésével. A fejezetek és alfejezetek tagolását decimális tagolással, arab számokkal kell jelölni (pl: 1./ 1.2./ 1.3.4., stb.) Max. 3 címsorig</w:t>
      </w:r>
      <w:r w:rsidR="005105D4" w:rsidRPr="005105D4">
        <w:rPr>
          <w:i w:val="0"/>
        </w:rPr>
        <w:t xml:space="preserve">. A tartalomjegyzéket 1-es sorközzel szerkesszétek meg. </w:t>
      </w:r>
    </w:p>
    <w:p w:rsidR="00F3731D" w:rsidRPr="005105D4" w:rsidRDefault="00F3731D" w:rsidP="00813296">
      <w:pPr>
        <w:spacing w:after="120" w:line="240" w:lineRule="auto"/>
        <w:rPr>
          <w:rFonts w:ascii="Times New Roman" w:hAnsi="Times New Roman"/>
          <w:iCs/>
          <w:sz w:val="24"/>
          <w:szCs w:val="24"/>
          <w:lang w:val="hu-HU" w:eastAsia="hu-HU"/>
        </w:rPr>
      </w:pPr>
      <w:r w:rsidRPr="005105D4">
        <w:rPr>
          <w:rFonts w:ascii="Times New Roman" w:hAnsi="Times New Roman"/>
          <w:iCs/>
          <w:sz w:val="24"/>
          <w:szCs w:val="24"/>
          <w:lang w:val="hu-HU" w:eastAsia="hu-HU"/>
        </w:rPr>
        <w:t xml:space="preserve">A diplomamunka elvárt terjedelme 50-70 oldal, plusz a mellékletek. </w:t>
      </w:r>
    </w:p>
    <w:p w:rsidR="000668EC" w:rsidRDefault="00F3731D" w:rsidP="005105D4">
      <w:pPr>
        <w:spacing w:after="120" w:line="240" w:lineRule="auto"/>
        <w:rPr>
          <w:rFonts w:ascii="Times New Roman" w:hAnsi="Times New Roman"/>
          <w:iCs/>
          <w:sz w:val="24"/>
          <w:szCs w:val="24"/>
          <w:lang w:val="hu-HU" w:eastAsia="hu-HU"/>
        </w:rPr>
      </w:pPr>
      <w:r w:rsidRPr="000668EC">
        <w:rPr>
          <w:rFonts w:ascii="Times New Roman" w:hAnsi="Times New Roman"/>
          <w:b/>
          <w:iCs/>
          <w:sz w:val="24"/>
          <w:szCs w:val="24"/>
          <w:lang w:val="hu-HU" w:eastAsia="hu-HU"/>
        </w:rPr>
        <w:t>A diplomamunka szövege</w:t>
      </w:r>
    </w:p>
    <w:p w:rsidR="00F3731D" w:rsidRPr="005105D4" w:rsidRDefault="00F3731D" w:rsidP="005105D4">
      <w:pPr>
        <w:spacing w:after="120" w:line="240" w:lineRule="auto"/>
        <w:rPr>
          <w:rFonts w:ascii="Times New Roman" w:hAnsi="Times New Roman"/>
          <w:sz w:val="24"/>
          <w:szCs w:val="24"/>
          <w:lang w:val="hu-HU"/>
        </w:rPr>
      </w:pPr>
      <w:r w:rsidRPr="005105D4">
        <w:rPr>
          <w:rFonts w:ascii="Times New Roman" w:hAnsi="Times New Roman"/>
          <w:iCs/>
          <w:sz w:val="24"/>
          <w:szCs w:val="24"/>
          <w:lang w:val="hu-HU" w:eastAsia="hu-HU"/>
        </w:rPr>
        <w:t>12-es betűméret, TNR stílus,</w:t>
      </w:r>
      <w:r w:rsidR="0024249C">
        <w:rPr>
          <w:rFonts w:ascii="Times New Roman" w:hAnsi="Times New Roman"/>
          <w:iCs/>
          <w:sz w:val="24"/>
          <w:szCs w:val="24"/>
          <w:lang w:val="hu-HU" w:eastAsia="hu-HU"/>
        </w:rPr>
        <w:t xml:space="preserve"> </w:t>
      </w:r>
      <w:r w:rsidRPr="005105D4">
        <w:rPr>
          <w:rFonts w:ascii="Times New Roman" w:hAnsi="Times New Roman"/>
          <w:iCs/>
          <w:sz w:val="24"/>
          <w:szCs w:val="24"/>
          <w:lang w:val="hu-HU" w:eastAsia="hu-HU"/>
        </w:rPr>
        <w:t xml:space="preserve">1,5 </w:t>
      </w:r>
      <w:r w:rsidR="005105D4" w:rsidRPr="005105D4">
        <w:rPr>
          <w:rFonts w:ascii="Times New Roman" w:hAnsi="Times New Roman"/>
          <w:iCs/>
          <w:sz w:val="24"/>
          <w:szCs w:val="24"/>
          <w:lang w:val="hu-HU" w:eastAsia="hu-HU"/>
        </w:rPr>
        <w:t>sorköz</w:t>
      </w:r>
      <w:r w:rsidRPr="005105D4">
        <w:rPr>
          <w:rFonts w:ascii="Times New Roman" w:hAnsi="Times New Roman"/>
          <w:iCs/>
          <w:sz w:val="24"/>
          <w:szCs w:val="24"/>
          <w:lang w:val="hu-HU" w:eastAsia="hu-HU"/>
        </w:rPr>
        <w:t xml:space="preserve">, sorkizárt. Bal oldali </w:t>
      </w:r>
      <w:r w:rsidR="000668EC">
        <w:rPr>
          <w:rFonts w:ascii="Times New Roman" w:hAnsi="Times New Roman"/>
          <w:iCs/>
          <w:sz w:val="24"/>
          <w:szCs w:val="24"/>
          <w:lang w:val="hu-HU" w:eastAsia="hu-HU"/>
        </w:rPr>
        <w:t>margó</w:t>
      </w:r>
      <w:r w:rsidRPr="005105D4">
        <w:rPr>
          <w:rFonts w:ascii="Times New Roman" w:hAnsi="Times New Roman"/>
          <w:iCs/>
          <w:sz w:val="24"/>
          <w:szCs w:val="24"/>
          <w:lang w:val="hu-HU" w:eastAsia="hu-HU"/>
        </w:rPr>
        <w:t>: 2,5 cm, a jobb oldal</w:t>
      </w:r>
      <w:r w:rsidR="005105D4" w:rsidRPr="005105D4">
        <w:rPr>
          <w:rFonts w:ascii="Times New Roman" w:hAnsi="Times New Roman"/>
          <w:iCs/>
          <w:sz w:val="24"/>
          <w:szCs w:val="24"/>
          <w:lang w:val="hu-HU" w:eastAsia="hu-HU"/>
        </w:rPr>
        <w:t>i 2 cm, és az alsó-felső</w:t>
      </w:r>
      <w:r w:rsidRPr="005105D4">
        <w:rPr>
          <w:rFonts w:ascii="Times New Roman" w:hAnsi="Times New Roman"/>
          <w:iCs/>
          <w:sz w:val="24"/>
          <w:szCs w:val="24"/>
          <w:lang w:val="hu-HU" w:eastAsia="hu-HU"/>
        </w:rPr>
        <w:t xml:space="preserve">: 2,5 cm. Szövegben a </w:t>
      </w:r>
      <w:r w:rsidR="005105D4" w:rsidRPr="005105D4">
        <w:rPr>
          <w:rFonts w:ascii="Times New Roman" w:hAnsi="Times New Roman"/>
          <w:iCs/>
          <w:sz w:val="24"/>
          <w:szCs w:val="24"/>
          <w:lang w:val="hu-HU" w:eastAsia="hu-HU"/>
        </w:rPr>
        <w:t>sorköz</w:t>
      </w:r>
      <w:r w:rsidRPr="005105D4">
        <w:rPr>
          <w:rFonts w:ascii="Times New Roman" w:hAnsi="Times New Roman"/>
          <w:iCs/>
          <w:sz w:val="24"/>
          <w:szCs w:val="24"/>
          <w:lang w:val="hu-HU" w:eastAsia="hu-HU"/>
        </w:rPr>
        <w:t xml:space="preserve"> </w:t>
      </w:r>
      <w:r w:rsidR="005105D4" w:rsidRPr="005105D4">
        <w:rPr>
          <w:rFonts w:ascii="Times New Roman" w:hAnsi="Times New Roman"/>
          <w:iCs/>
          <w:sz w:val="24"/>
          <w:szCs w:val="24"/>
          <w:lang w:val="hu-HU" w:eastAsia="hu-HU"/>
        </w:rPr>
        <w:t>szöveg előtt</w:t>
      </w:r>
      <w:r w:rsidRPr="005105D4">
        <w:rPr>
          <w:rFonts w:ascii="Times New Roman" w:hAnsi="Times New Roman"/>
          <w:iCs/>
          <w:sz w:val="24"/>
          <w:szCs w:val="24"/>
          <w:lang w:val="hu-HU" w:eastAsia="hu-HU"/>
        </w:rPr>
        <w:t>: 0 pt, utána</w:t>
      </w:r>
      <w:r w:rsidR="005105D4" w:rsidRPr="005105D4">
        <w:rPr>
          <w:rFonts w:ascii="Times New Roman" w:hAnsi="Times New Roman"/>
          <w:iCs/>
          <w:sz w:val="24"/>
          <w:szCs w:val="24"/>
          <w:lang w:val="hu-HU" w:eastAsia="hu-HU"/>
        </w:rPr>
        <w:t>:</w:t>
      </w:r>
      <w:r w:rsidRPr="005105D4">
        <w:rPr>
          <w:rFonts w:ascii="Times New Roman" w:hAnsi="Times New Roman"/>
          <w:iCs/>
          <w:sz w:val="24"/>
          <w:szCs w:val="24"/>
          <w:lang w:val="hu-HU" w:eastAsia="hu-HU"/>
        </w:rPr>
        <w:t xml:space="preserve"> 6pt</w:t>
      </w:r>
      <w:r w:rsidR="005105D4" w:rsidRPr="005105D4">
        <w:rPr>
          <w:rFonts w:ascii="Times New Roman" w:hAnsi="Times New Roman"/>
          <w:iCs/>
          <w:sz w:val="24"/>
          <w:szCs w:val="24"/>
          <w:lang w:val="hu-HU" w:eastAsia="hu-HU"/>
        </w:rPr>
        <w:t xml:space="preserve">. A </w:t>
      </w:r>
      <w:r w:rsidRPr="005105D4">
        <w:rPr>
          <w:rFonts w:ascii="Times New Roman" w:hAnsi="Times New Roman"/>
          <w:sz w:val="24"/>
          <w:szCs w:val="24"/>
          <w:lang w:val="hu-HU"/>
        </w:rPr>
        <w:t>címsor</w:t>
      </w:r>
      <w:r w:rsidR="005105D4" w:rsidRPr="005105D4">
        <w:rPr>
          <w:rFonts w:ascii="Times New Roman" w:hAnsi="Times New Roman"/>
          <w:sz w:val="24"/>
          <w:szCs w:val="24"/>
          <w:lang w:val="hu-HU"/>
        </w:rPr>
        <w:t>ok térköze a címsor előtt</w:t>
      </w:r>
      <w:r w:rsidRPr="005105D4">
        <w:rPr>
          <w:rFonts w:ascii="Times New Roman" w:hAnsi="Times New Roman"/>
          <w:sz w:val="24"/>
          <w:szCs w:val="24"/>
          <w:lang w:val="hu-HU"/>
        </w:rPr>
        <w:t xml:space="preserve"> 12 pt, utána 6 pt</w:t>
      </w:r>
      <w:r w:rsidR="005105D4" w:rsidRPr="005105D4">
        <w:rPr>
          <w:rFonts w:ascii="Times New Roman" w:hAnsi="Times New Roman"/>
          <w:sz w:val="24"/>
          <w:szCs w:val="24"/>
          <w:lang w:val="hu-HU"/>
        </w:rPr>
        <w:t>. A</w:t>
      </w:r>
      <w:r w:rsidR="005105D4" w:rsidRPr="000668EC">
        <w:rPr>
          <w:rFonts w:ascii="Times New Roman" w:hAnsi="Times New Roman"/>
          <w:i/>
          <w:sz w:val="24"/>
          <w:szCs w:val="24"/>
          <w:lang w:val="hu-HU"/>
        </w:rPr>
        <w:t xml:space="preserve"> címsor 1 </w:t>
      </w:r>
      <w:r w:rsidR="005105D4" w:rsidRPr="005105D4">
        <w:rPr>
          <w:rFonts w:ascii="Times New Roman" w:hAnsi="Times New Roman"/>
          <w:sz w:val="24"/>
          <w:szCs w:val="24"/>
          <w:lang w:val="hu-HU"/>
        </w:rPr>
        <w:t xml:space="preserve">betűtípusa </w:t>
      </w:r>
      <w:r w:rsidR="005105D4">
        <w:rPr>
          <w:rFonts w:ascii="Times New Roman" w:hAnsi="Times New Roman"/>
          <w:sz w:val="24"/>
          <w:szCs w:val="24"/>
          <w:lang w:val="hu-HU"/>
        </w:rPr>
        <w:t xml:space="preserve">TNR 14-es betűméret </w:t>
      </w:r>
      <w:r w:rsidR="000668EC">
        <w:rPr>
          <w:rFonts w:ascii="Times New Roman" w:hAnsi="Times New Roman"/>
          <w:sz w:val="24"/>
          <w:szCs w:val="24"/>
          <w:lang w:val="hu-HU"/>
        </w:rPr>
        <w:t>félkövér</w:t>
      </w:r>
      <w:r w:rsidR="005105D4">
        <w:rPr>
          <w:rFonts w:ascii="Times New Roman" w:hAnsi="Times New Roman"/>
          <w:sz w:val="24"/>
          <w:szCs w:val="24"/>
          <w:lang w:val="hu-HU"/>
        </w:rPr>
        <w:t>,</w:t>
      </w:r>
      <w:r w:rsidR="000668EC">
        <w:rPr>
          <w:rFonts w:ascii="Times New Roman" w:hAnsi="Times New Roman"/>
          <w:sz w:val="24"/>
          <w:szCs w:val="24"/>
          <w:lang w:val="hu-HU"/>
        </w:rPr>
        <w:t xml:space="preserve"> </w:t>
      </w:r>
      <w:r w:rsidR="000668EC" w:rsidRPr="000668EC">
        <w:rPr>
          <w:rFonts w:ascii="Times New Roman" w:hAnsi="Times New Roman"/>
          <w:i/>
          <w:sz w:val="24"/>
          <w:szCs w:val="24"/>
          <w:lang w:val="hu-HU"/>
        </w:rPr>
        <w:t>címsor 2</w:t>
      </w:r>
      <w:r w:rsidR="000668EC">
        <w:rPr>
          <w:rFonts w:ascii="Times New Roman" w:hAnsi="Times New Roman"/>
          <w:sz w:val="24"/>
          <w:szCs w:val="24"/>
          <w:lang w:val="hu-HU"/>
        </w:rPr>
        <w:t xml:space="preserve"> betűtípusa</w:t>
      </w:r>
      <w:r w:rsidR="005105D4">
        <w:rPr>
          <w:rFonts w:ascii="Times New Roman" w:hAnsi="Times New Roman"/>
          <w:sz w:val="24"/>
          <w:szCs w:val="24"/>
          <w:lang w:val="hu-HU"/>
        </w:rPr>
        <w:t xml:space="preserve"> TNR 12-es betűméret félkövér, </w:t>
      </w:r>
      <w:r w:rsidR="000668EC" w:rsidRPr="000668EC">
        <w:rPr>
          <w:rFonts w:ascii="Times New Roman" w:hAnsi="Times New Roman"/>
          <w:i/>
          <w:sz w:val="24"/>
          <w:szCs w:val="24"/>
          <w:lang w:val="hu-HU"/>
        </w:rPr>
        <w:t>címsor 3</w:t>
      </w:r>
      <w:r w:rsidR="000668EC">
        <w:rPr>
          <w:rFonts w:ascii="Times New Roman" w:hAnsi="Times New Roman"/>
          <w:sz w:val="24"/>
          <w:szCs w:val="24"/>
          <w:lang w:val="hu-HU"/>
        </w:rPr>
        <w:t xml:space="preserve"> betűtípusa TNR 12-es betűméret.</w:t>
      </w:r>
    </w:p>
    <w:p w:rsidR="000668EC" w:rsidRDefault="000668EC" w:rsidP="00813296">
      <w:pPr>
        <w:spacing w:after="120" w:line="240" w:lineRule="auto"/>
        <w:rPr>
          <w:rFonts w:ascii="Times New Roman" w:hAnsi="Times New Roman"/>
          <w:b/>
          <w:sz w:val="24"/>
          <w:szCs w:val="24"/>
          <w:lang w:val="hu-HU"/>
        </w:rPr>
      </w:pPr>
      <w:r>
        <w:rPr>
          <w:rFonts w:ascii="Times New Roman" w:hAnsi="Times New Roman"/>
          <w:b/>
          <w:sz w:val="24"/>
          <w:szCs w:val="24"/>
          <w:lang w:val="hu-HU"/>
        </w:rPr>
        <w:t>T</w:t>
      </w:r>
      <w:r w:rsidR="005105D4" w:rsidRPr="000668EC">
        <w:rPr>
          <w:rFonts w:ascii="Times New Roman" w:hAnsi="Times New Roman"/>
          <w:b/>
          <w:sz w:val="24"/>
          <w:szCs w:val="24"/>
          <w:lang w:val="hu-HU"/>
        </w:rPr>
        <w:t>áb</w:t>
      </w:r>
      <w:r>
        <w:rPr>
          <w:rFonts w:ascii="Times New Roman" w:hAnsi="Times New Roman"/>
          <w:b/>
          <w:sz w:val="24"/>
          <w:szCs w:val="24"/>
          <w:lang w:val="hu-HU"/>
        </w:rPr>
        <w:t>lázatok</w:t>
      </w:r>
      <w:r w:rsidR="005105D4" w:rsidRPr="000668EC">
        <w:rPr>
          <w:rFonts w:ascii="Times New Roman" w:hAnsi="Times New Roman"/>
          <w:b/>
          <w:sz w:val="24"/>
          <w:szCs w:val="24"/>
          <w:lang w:val="hu-HU"/>
        </w:rPr>
        <w:t>, ábrák</w:t>
      </w:r>
    </w:p>
    <w:p w:rsidR="005105D4" w:rsidRPr="005105D4" w:rsidRDefault="000668EC" w:rsidP="00813296">
      <w:pPr>
        <w:spacing w:after="120" w:line="240" w:lineRule="auto"/>
        <w:rPr>
          <w:rFonts w:ascii="Times New Roman" w:hAnsi="Times New Roman"/>
          <w:sz w:val="24"/>
          <w:szCs w:val="24"/>
          <w:lang w:val="hu-HU"/>
        </w:rPr>
      </w:pPr>
      <w:r w:rsidRPr="000668EC">
        <w:rPr>
          <w:rFonts w:ascii="Times New Roman" w:hAnsi="Times New Roman"/>
          <w:sz w:val="24"/>
          <w:szCs w:val="24"/>
          <w:lang w:val="hu-HU"/>
        </w:rPr>
        <w:t>A táblázatokat és ábrák</w:t>
      </w:r>
      <w:r w:rsidR="005105D4" w:rsidRPr="000668EC">
        <w:rPr>
          <w:rFonts w:ascii="Times New Roman" w:hAnsi="Times New Roman"/>
          <w:sz w:val="24"/>
          <w:szCs w:val="24"/>
          <w:lang w:val="hu-HU"/>
        </w:rPr>
        <w:t xml:space="preserve">at </w:t>
      </w:r>
      <w:r w:rsidRPr="000668EC">
        <w:rPr>
          <w:rFonts w:ascii="Times New Roman" w:hAnsi="Times New Roman"/>
          <w:sz w:val="24"/>
          <w:szCs w:val="24"/>
          <w:lang w:val="hu-HU"/>
        </w:rPr>
        <w:t>(ezt a két kifejezést</w:t>
      </w:r>
      <w:r>
        <w:rPr>
          <w:rFonts w:ascii="Times New Roman" w:hAnsi="Times New Roman"/>
          <w:sz w:val="24"/>
          <w:szCs w:val="24"/>
          <w:lang w:val="hu-HU"/>
        </w:rPr>
        <w:t xml:space="preserve"> kell használni, nincsenek „grafikonok”) </w:t>
      </w:r>
      <w:r w:rsidR="005105D4" w:rsidRPr="005105D4">
        <w:rPr>
          <w:rFonts w:ascii="Times New Roman" w:hAnsi="Times New Roman"/>
          <w:sz w:val="24"/>
          <w:szCs w:val="24"/>
          <w:lang w:val="hu-HU"/>
        </w:rPr>
        <w:t xml:space="preserve">meg kell </w:t>
      </w:r>
      <w:r w:rsidR="00F3731D" w:rsidRPr="005105D4">
        <w:rPr>
          <w:rFonts w:ascii="Times New Roman" w:hAnsi="Times New Roman"/>
          <w:sz w:val="24"/>
          <w:szCs w:val="24"/>
          <w:lang w:val="hu-HU"/>
        </w:rPr>
        <w:t>számoz</w:t>
      </w:r>
      <w:r w:rsidR="005105D4" w:rsidRPr="005105D4">
        <w:rPr>
          <w:rFonts w:ascii="Times New Roman" w:hAnsi="Times New Roman"/>
          <w:sz w:val="24"/>
          <w:szCs w:val="24"/>
          <w:lang w:val="hu-HU"/>
        </w:rPr>
        <w:t xml:space="preserve">ni és a szövegben kell utalni, hivatkozni rájuk. </w:t>
      </w:r>
      <w:r>
        <w:rPr>
          <w:rFonts w:ascii="Times New Roman" w:hAnsi="Times New Roman"/>
          <w:sz w:val="24"/>
          <w:szCs w:val="24"/>
          <w:lang w:val="hu-HU"/>
        </w:rPr>
        <w:t>Az ábra és táblázat feliratainak térköze előtte 12 pt, utána 6 pt 10 betűnagyság, félkövér.</w:t>
      </w:r>
    </w:p>
    <w:p w:rsidR="00F3731D" w:rsidRPr="005105D4" w:rsidRDefault="00F3731D">
      <w:pPr>
        <w:spacing w:after="200" w:line="276" w:lineRule="auto"/>
        <w:jc w:val="left"/>
        <w:rPr>
          <w:rFonts w:ascii="Times New Roman" w:eastAsiaTheme="majorEastAsia" w:hAnsi="Times New Roman"/>
          <w:b/>
          <w:bCs/>
          <w:sz w:val="28"/>
          <w:szCs w:val="28"/>
          <w:lang w:val="hu-HU"/>
        </w:rPr>
      </w:pPr>
      <w:r w:rsidRPr="005105D4">
        <w:rPr>
          <w:rFonts w:ascii="Times New Roman" w:hAnsi="Times New Roman"/>
          <w:lang w:val="hu-HU"/>
        </w:rPr>
        <w:br w:type="page"/>
      </w:r>
    </w:p>
    <w:p w:rsidR="00877A0A" w:rsidRPr="005105D4" w:rsidRDefault="006507A7" w:rsidP="00813296">
      <w:pPr>
        <w:pStyle w:val="Cmsor1"/>
        <w:numPr>
          <w:ilvl w:val="0"/>
          <w:numId w:val="10"/>
        </w:numPr>
        <w:spacing w:before="240" w:after="120"/>
        <w:ind w:left="714" w:hanging="357"/>
        <w:rPr>
          <w:rFonts w:ascii="Times New Roman" w:hAnsi="Times New Roman" w:cs="Times New Roman"/>
          <w:color w:val="auto"/>
          <w:lang w:val="hu-HU"/>
        </w:rPr>
      </w:pPr>
      <w:bookmarkStart w:id="2" w:name="_Toc304901163"/>
      <w:r w:rsidRPr="005105D4">
        <w:rPr>
          <w:rFonts w:ascii="Times New Roman" w:hAnsi="Times New Roman" w:cs="Times New Roman"/>
          <w:color w:val="auto"/>
          <w:lang w:val="hu-HU"/>
        </w:rPr>
        <w:lastRenderedPageBreak/>
        <w:t>BEVEZETÉS</w:t>
      </w:r>
      <w:bookmarkEnd w:id="2"/>
    </w:p>
    <w:p w:rsidR="002136AA" w:rsidRPr="005105D4" w:rsidRDefault="00877A0A" w:rsidP="00813296">
      <w:pPr>
        <w:pStyle w:val="Szvegtrzs"/>
        <w:spacing w:after="120"/>
        <w:rPr>
          <w:rFonts w:ascii="Times New Roman" w:hAnsi="Times New Roman"/>
          <w:sz w:val="22"/>
          <w:szCs w:val="22"/>
        </w:rPr>
      </w:pPr>
      <w:r w:rsidRPr="005105D4">
        <w:rPr>
          <w:rFonts w:ascii="Times New Roman" w:hAnsi="Times New Roman"/>
          <w:sz w:val="22"/>
          <w:szCs w:val="22"/>
        </w:rPr>
        <w:t>Minden dolgozat</w:t>
      </w:r>
      <w:r w:rsidR="00337E59" w:rsidRPr="005105D4">
        <w:rPr>
          <w:rFonts w:ascii="Times New Roman" w:hAnsi="Times New Roman"/>
          <w:sz w:val="22"/>
          <w:szCs w:val="22"/>
        </w:rPr>
        <w:t xml:space="preserve"> 1-</w:t>
      </w:r>
      <w:r w:rsidR="00AA4AF4" w:rsidRPr="005105D4">
        <w:rPr>
          <w:rFonts w:ascii="Times New Roman" w:hAnsi="Times New Roman"/>
          <w:sz w:val="22"/>
          <w:szCs w:val="22"/>
        </w:rPr>
        <w:t>3</w:t>
      </w:r>
      <w:r w:rsidR="00337E59" w:rsidRPr="005105D4">
        <w:rPr>
          <w:rFonts w:ascii="Times New Roman" w:hAnsi="Times New Roman"/>
          <w:sz w:val="22"/>
          <w:szCs w:val="22"/>
        </w:rPr>
        <w:t xml:space="preserve"> oldalas Bevezetéssel kezdődjön</w:t>
      </w:r>
      <w:r w:rsidRPr="005105D4">
        <w:rPr>
          <w:rFonts w:ascii="Times New Roman" w:hAnsi="Times New Roman"/>
          <w:sz w:val="22"/>
          <w:szCs w:val="22"/>
        </w:rPr>
        <w:t xml:space="preserve">, amely alapvetően azt a célt szolgálja, hogy az olvasót “ráhangoljuk” a dolgozat témájára, s röviden áttekintsük és összefoglaljuk a téma felvetődésnek körülményeit (pl. személyes érdeklődés, egy megkezdett kutatás folytatása), azokat a szempontokat és elméleti megfontolásokat, melyek megalapozzák a téma aktualitását és kutatásának, vizsgálatának indokoltságát. Mondhatjuk azt is, hogy ez a pár oldalas bevezetés az egész dolgozat sűrítése, természetesen az eredmények nélkül (az egyes bekezdésekben utalhatunk a kapcsolódó elméletekre, kutatási eredményekre, de csak utalásszerűen, nem részletesen és mindenképpen olvasmányosan, közvetlenebb stílusban). </w:t>
      </w:r>
    </w:p>
    <w:p w:rsidR="00877A0A" w:rsidRPr="005105D4" w:rsidRDefault="00877A0A" w:rsidP="00813296">
      <w:pPr>
        <w:pStyle w:val="Szvegtrzs"/>
        <w:spacing w:after="120"/>
        <w:rPr>
          <w:rFonts w:ascii="Times New Roman" w:hAnsi="Times New Roman"/>
          <w:sz w:val="22"/>
          <w:szCs w:val="22"/>
        </w:rPr>
      </w:pPr>
      <w:r w:rsidRPr="005105D4">
        <w:rPr>
          <w:rFonts w:ascii="Times New Roman" w:hAnsi="Times New Roman"/>
          <w:sz w:val="22"/>
          <w:szCs w:val="22"/>
        </w:rPr>
        <w:t xml:space="preserve">Tehát ebben a részben a </w:t>
      </w:r>
      <w:r w:rsidRPr="005105D4">
        <w:rPr>
          <w:rFonts w:ascii="Times New Roman" w:hAnsi="Times New Roman"/>
          <w:b/>
          <w:sz w:val="22"/>
          <w:szCs w:val="22"/>
        </w:rPr>
        <w:t xml:space="preserve">legfontosabb feladat annak alapos </w:t>
      </w:r>
      <w:r w:rsidR="001E4CD0" w:rsidRPr="005105D4">
        <w:rPr>
          <w:rFonts w:ascii="Times New Roman" w:hAnsi="Times New Roman"/>
          <w:b/>
          <w:sz w:val="22"/>
          <w:szCs w:val="22"/>
        </w:rPr>
        <w:t>megindokolása</w:t>
      </w:r>
      <w:r w:rsidRPr="005105D4">
        <w:rPr>
          <w:rFonts w:ascii="Times New Roman" w:hAnsi="Times New Roman"/>
          <w:b/>
          <w:sz w:val="22"/>
          <w:szCs w:val="22"/>
        </w:rPr>
        <w:t>, hogy miért azt a jelenséget akarjuk vizsgálni, amit kiválasztottunk, s a várható eredményeknek milyen jelentősége lehet a kutatás, a gyakorlat, a jövőbeni célkitűzések</w:t>
      </w:r>
      <w:r w:rsidRPr="005105D4">
        <w:rPr>
          <w:rFonts w:ascii="Times New Roman" w:hAnsi="Times New Roman"/>
          <w:sz w:val="22"/>
          <w:szCs w:val="22"/>
        </w:rPr>
        <w:t xml:space="preserve">, stb. </w:t>
      </w:r>
      <w:r w:rsidRPr="005105D4">
        <w:rPr>
          <w:rFonts w:ascii="Times New Roman" w:hAnsi="Times New Roman"/>
          <w:b/>
          <w:sz w:val="22"/>
          <w:szCs w:val="22"/>
        </w:rPr>
        <w:t>szempontjából</w:t>
      </w:r>
      <w:r w:rsidRPr="005105D4">
        <w:rPr>
          <w:rFonts w:ascii="Times New Roman" w:hAnsi="Times New Roman"/>
          <w:sz w:val="22"/>
          <w:szCs w:val="22"/>
        </w:rPr>
        <w:t>. Meg kell győzni az olvasót arról, hogy amit az következőkben olvasni fog, az egy alaposan kidolgozott és indokolt vizsgálat, kutatás lesz, amelynek értelme és haszna van.</w:t>
      </w:r>
    </w:p>
    <w:p w:rsidR="00877A0A" w:rsidRPr="005105D4" w:rsidRDefault="006507A7" w:rsidP="00813296">
      <w:pPr>
        <w:pStyle w:val="Cmsor1"/>
        <w:numPr>
          <w:ilvl w:val="0"/>
          <w:numId w:val="10"/>
        </w:numPr>
        <w:spacing w:before="240" w:after="120"/>
        <w:ind w:left="714" w:hanging="357"/>
        <w:rPr>
          <w:rFonts w:ascii="Times New Roman" w:hAnsi="Times New Roman" w:cs="Times New Roman"/>
          <w:color w:val="auto"/>
          <w:lang w:val="hu-HU"/>
        </w:rPr>
      </w:pPr>
      <w:bookmarkStart w:id="3" w:name="_Toc304901164"/>
      <w:r w:rsidRPr="005105D4">
        <w:rPr>
          <w:rFonts w:ascii="Times New Roman" w:hAnsi="Times New Roman" w:cs="Times New Roman"/>
          <w:color w:val="auto"/>
          <w:lang w:val="hu-HU"/>
        </w:rPr>
        <w:t>ELMÉLETI ÁTTEKINTÉS</w:t>
      </w:r>
      <w:bookmarkEnd w:id="3"/>
    </w:p>
    <w:p w:rsidR="00243CC2" w:rsidRPr="005105D4" w:rsidRDefault="00877A0A" w:rsidP="00813296">
      <w:pPr>
        <w:spacing w:after="120"/>
        <w:rPr>
          <w:rFonts w:ascii="Times New Roman" w:hAnsi="Times New Roman"/>
          <w:szCs w:val="22"/>
          <w:lang w:val="hu-HU"/>
        </w:rPr>
      </w:pPr>
      <w:r w:rsidRPr="005105D4">
        <w:rPr>
          <w:rFonts w:ascii="Times New Roman" w:hAnsi="Times New Roman"/>
          <w:szCs w:val="22"/>
          <w:lang w:val="hu-HU"/>
        </w:rPr>
        <w:t xml:space="preserve">A bevezetés „tölcsér” alakú, olyan értelemben, hogy szélesen kezdődik és szűken végződik. A problématerület, a dolgozat témája bemutatásának és kifejtésének egy </w:t>
      </w:r>
      <w:r w:rsidRPr="005105D4">
        <w:rPr>
          <w:rFonts w:ascii="Times New Roman" w:hAnsi="Times New Roman"/>
          <w:b/>
          <w:szCs w:val="22"/>
          <w:lang w:val="hu-HU"/>
        </w:rPr>
        <w:t>általános bevezetővel</w:t>
      </w:r>
      <w:r w:rsidRPr="005105D4">
        <w:rPr>
          <w:rFonts w:ascii="Times New Roman" w:hAnsi="Times New Roman"/>
          <w:szCs w:val="22"/>
          <w:lang w:val="hu-HU"/>
        </w:rPr>
        <w:t xml:space="preserve"> kell kezdődnie, majd ezt kell leszűkíteni úgy, hogy olyan előző munkák eredményeire és elméleti területekre hivatkozunk, amely munkákat ezen vagy hasonló területen már mások végeztek, s amelyek </w:t>
      </w:r>
      <w:r w:rsidRPr="005105D4">
        <w:rPr>
          <w:rFonts w:ascii="Times New Roman" w:hAnsi="Times New Roman"/>
          <w:b/>
          <w:szCs w:val="22"/>
          <w:lang w:val="hu-HU"/>
        </w:rPr>
        <w:t>jelentőséggel</w:t>
      </w:r>
      <w:r w:rsidRPr="005105D4">
        <w:rPr>
          <w:rFonts w:ascii="Times New Roman" w:hAnsi="Times New Roman"/>
          <w:szCs w:val="22"/>
          <w:lang w:val="hu-HU"/>
        </w:rPr>
        <w:t xml:space="preserve"> bírnak (relevánsak) az általunk vizsgált, vizsgálni kívánt konkrét dologgal, témával kapcsolatban. Az előző kutatások idézésével ne akarjuk az irodalmat kimerítően áttekinteni, csak azokat a munkákat idézzük, amelyek </w:t>
      </w:r>
      <w:r w:rsidRPr="005105D4">
        <w:rPr>
          <w:rFonts w:ascii="Times New Roman" w:hAnsi="Times New Roman"/>
          <w:b/>
          <w:szCs w:val="22"/>
          <w:lang w:val="hu-HU"/>
        </w:rPr>
        <w:t>közvetlenül</w:t>
      </w:r>
      <w:r w:rsidRPr="005105D4">
        <w:rPr>
          <w:rFonts w:ascii="Times New Roman" w:hAnsi="Times New Roman"/>
          <w:szCs w:val="22"/>
          <w:lang w:val="hu-HU"/>
        </w:rPr>
        <w:t xml:space="preserve"> a mi témánkhoz tartoznak. Kerüljük az érintőleges irodalmi hivatkozásokat! A feldolgozott irodalom közvetlenül a mi munkánkhoz vezessen és így az előző kutatások, elméletek és a mi munkánk közötti </w:t>
      </w:r>
      <w:r w:rsidRPr="005105D4">
        <w:rPr>
          <w:rFonts w:ascii="Times New Roman" w:hAnsi="Times New Roman"/>
          <w:b/>
          <w:szCs w:val="22"/>
          <w:lang w:val="hu-HU"/>
        </w:rPr>
        <w:t>folyamatosságot</w:t>
      </w:r>
      <w:r w:rsidRPr="005105D4">
        <w:rPr>
          <w:rFonts w:ascii="Times New Roman" w:hAnsi="Times New Roman"/>
          <w:szCs w:val="22"/>
          <w:lang w:val="hu-HU"/>
        </w:rPr>
        <w:t xml:space="preserve"> mutassa. Az elméleti áttekintést olyan módon osszuk </w:t>
      </w:r>
      <w:r w:rsidRPr="005105D4">
        <w:rPr>
          <w:rFonts w:ascii="Times New Roman" w:hAnsi="Times New Roman"/>
          <w:b/>
          <w:szCs w:val="22"/>
          <w:lang w:val="hu-HU"/>
        </w:rPr>
        <w:t>alfejezetekre</w:t>
      </w:r>
      <w:r w:rsidRPr="005105D4">
        <w:rPr>
          <w:rFonts w:ascii="Times New Roman" w:hAnsi="Times New Roman"/>
          <w:szCs w:val="22"/>
          <w:lang w:val="hu-HU"/>
        </w:rPr>
        <w:t>, hogy azok megfeleljenek a feldolgozott irodalmak és a mi általunk felvetett téma logikai és tartalmi egységeinek.</w:t>
      </w:r>
      <w:r w:rsidR="00420C38" w:rsidRPr="005105D4">
        <w:rPr>
          <w:rFonts w:ascii="Times New Roman" w:hAnsi="Times New Roman"/>
          <w:szCs w:val="22"/>
          <w:lang w:val="hu-HU"/>
        </w:rPr>
        <w:t xml:space="preserve"> </w:t>
      </w:r>
    </w:p>
    <w:p w:rsidR="002D5F7F" w:rsidRDefault="00F3731D" w:rsidP="00813296">
      <w:pPr>
        <w:spacing w:after="120"/>
        <w:rPr>
          <w:rFonts w:ascii="Times New Roman" w:hAnsi="Times New Roman"/>
          <w:szCs w:val="22"/>
          <w:lang w:val="hu-HU"/>
        </w:rPr>
      </w:pPr>
      <w:r w:rsidRPr="005105D4">
        <w:rPr>
          <w:rFonts w:ascii="Times New Roman" w:hAnsi="Times New Roman"/>
          <w:szCs w:val="22"/>
          <w:lang w:val="hu-HU"/>
        </w:rPr>
        <w:t>Az elméleti felvezetés tartalmazza a téma tárgyalásához szükséges fogalmak, modellek, elméletek bemutatását; a hasonló területen végzett empirikus vizsgálatok tapasztalatainak összefoglalását; a felhasznált szakirodalom elemzését, illetve kritikáját stb.</w:t>
      </w:r>
    </w:p>
    <w:p w:rsidR="002D5F7F" w:rsidRDefault="002D5F7F">
      <w:pPr>
        <w:spacing w:after="200" w:line="276" w:lineRule="auto"/>
        <w:jc w:val="left"/>
        <w:rPr>
          <w:rFonts w:ascii="Times New Roman" w:hAnsi="Times New Roman"/>
          <w:szCs w:val="22"/>
          <w:lang w:val="hu-HU"/>
        </w:rPr>
      </w:pPr>
      <w:r>
        <w:rPr>
          <w:rFonts w:ascii="Times New Roman" w:hAnsi="Times New Roman"/>
          <w:szCs w:val="22"/>
          <w:lang w:val="hu-HU"/>
        </w:rPr>
        <w:br w:type="page"/>
      </w:r>
    </w:p>
    <w:p w:rsidR="00F3731D" w:rsidRPr="005105D4" w:rsidRDefault="00F3731D" w:rsidP="00813296">
      <w:pPr>
        <w:spacing w:after="120"/>
        <w:rPr>
          <w:rFonts w:ascii="Times New Roman" w:hAnsi="Times New Roman"/>
          <w:szCs w:val="22"/>
          <w:lang w:val="hu-HU"/>
        </w:rPr>
      </w:pPr>
    </w:p>
    <w:p w:rsidR="00071980" w:rsidRPr="005105D4" w:rsidRDefault="006507A7" w:rsidP="00813296">
      <w:pPr>
        <w:pStyle w:val="Cmsor1"/>
        <w:numPr>
          <w:ilvl w:val="0"/>
          <w:numId w:val="10"/>
        </w:numPr>
        <w:spacing w:before="240" w:after="120"/>
        <w:ind w:left="714" w:hanging="357"/>
        <w:rPr>
          <w:rFonts w:ascii="Times New Roman" w:hAnsi="Times New Roman" w:cs="Times New Roman"/>
          <w:color w:val="auto"/>
          <w:lang w:val="hu-HU"/>
        </w:rPr>
      </w:pPr>
      <w:bookmarkStart w:id="4" w:name="_Toc304901165"/>
      <w:r w:rsidRPr="005105D4">
        <w:rPr>
          <w:rFonts w:ascii="Times New Roman" w:hAnsi="Times New Roman" w:cs="Times New Roman"/>
          <w:color w:val="auto"/>
          <w:lang w:val="hu-HU"/>
        </w:rPr>
        <w:t>PROBLÉMAFELVETÉS/ HIPOTÉZISEK/ KUTATÁSI KÉRDÉSEK</w:t>
      </w:r>
      <w:bookmarkEnd w:id="4"/>
    </w:p>
    <w:p w:rsidR="006507A7" w:rsidRPr="005105D4" w:rsidRDefault="006507A7" w:rsidP="006507A7">
      <w:pPr>
        <w:pStyle w:val="HTML-cm"/>
        <w:ind w:left="720"/>
        <w:rPr>
          <w:b/>
          <w:i w:val="0"/>
          <w:iCs w:val="0"/>
          <w:sz w:val="28"/>
          <w:szCs w:val="28"/>
          <w:lang w:eastAsia="en-US"/>
        </w:rPr>
      </w:pPr>
    </w:p>
    <w:p w:rsidR="00071980" w:rsidRPr="005105D4" w:rsidRDefault="00071980" w:rsidP="00813296">
      <w:pPr>
        <w:pStyle w:val="HTML-cm"/>
        <w:spacing w:after="120" w:line="360" w:lineRule="auto"/>
        <w:jc w:val="both"/>
        <w:rPr>
          <w:i w:val="0"/>
          <w:sz w:val="22"/>
          <w:szCs w:val="22"/>
        </w:rPr>
      </w:pPr>
      <w:r w:rsidRPr="005105D4">
        <w:rPr>
          <w:i w:val="0"/>
          <w:sz w:val="22"/>
          <w:szCs w:val="22"/>
        </w:rPr>
        <w:t xml:space="preserve">A választott téma, kérdéskör felvázolása és kifejtése: az elméleti bevezetésben tárgyalt fogalmak és modellek segítségével egy gyakorlati probléma, kérdéskör leírása, elemzése, értékelése, javaslatok megfogalmazása vagy a választott elmélet feldolgozását, ismertetését, ismert elméletek kritikai bemutatását stb.   </w:t>
      </w:r>
    </w:p>
    <w:p w:rsidR="00420C38" w:rsidRPr="005105D4" w:rsidRDefault="00877A0A" w:rsidP="00813296">
      <w:pPr>
        <w:pStyle w:val="HTML-cm"/>
        <w:spacing w:after="120" w:line="360" w:lineRule="auto"/>
        <w:jc w:val="both"/>
        <w:rPr>
          <w:i w:val="0"/>
          <w:sz w:val="22"/>
          <w:szCs w:val="22"/>
        </w:rPr>
      </w:pPr>
      <w:r w:rsidRPr="005105D4">
        <w:rPr>
          <w:i w:val="0"/>
          <w:sz w:val="22"/>
          <w:szCs w:val="22"/>
        </w:rPr>
        <w:t xml:space="preserve">Miután az idevágó irodalmat idéztük, és megmutattuk, hogyan vezet a mi témánkhoz, ezután kell lehetőleg </w:t>
      </w:r>
      <w:r w:rsidRPr="005105D4">
        <w:rPr>
          <w:b/>
          <w:i w:val="0"/>
          <w:sz w:val="22"/>
          <w:szCs w:val="22"/>
        </w:rPr>
        <w:t xml:space="preserve">kérdés, </w:t>
      </w:r>
      <w:r w:rsidR="00420C38" w:rsidRPr="005105D4">
        <w:rPr>
          <w:b/>
          <w:i w:val="0"/>
          <w:sz w:val="22"/>
          <w:szCs w:val="22"/>
        </w:rPr>
        <w:t>probléma</w:t>
      </w:r>
      <w:r w:rsidRPr="005105D4">
        <w:rPr>
          <w:b/>
          <w:i w:val="0"/>
          <w:sz w:val="22"/>
          <w:szCs w:val="22"/>
        </w:rPr>
        <w:t>felvetés, hipotézis, prekoncepció</w:t>
      </w:r>
      <w:r w:rsidRPr="005105D4">
        <w:rPr>
          <w:i w:val="0"/>
          <w:sz w:val="22"/>
          <w:szCs w:val="22"/>
        </w:rPr>
        <w:t xml:space="preserve"> formájában a mi munkánk, </w:t>
      </w:r>
      <w:r w:rsidRPr="005105D4">
        <w:rPr>
          <w:b/>
          <w:i w:val="0"/>
          <w:sz w:val="22"/>
          <w:szCs w:val="22"/>
        </w:rPr>
        <w:t>vizsgálatunk célját</w:t>
      </w:r>
      <w:r w:rsidRPr="005105D4">
        <w:rPr>
          <w:i w:val="0"/>
          <w:sz w:val="22"/>
          <w:szCs w:val="22"/>
        </w:rPr>
        <w:t xml:space="preserve"> közölni (szövegesen vagy akár pontokba szedve). Ez zárja a bevezetést, mintegy ráhangolja az olvasót a dolgozat témájára, hiszen a bevezetés célja elsődlegesen az, hogy megpróbálja megmagyarázni az olvasónak az adott vizsgálat logikai alapját, hogy hogyan illeszkedik ez az előzőek sorába, s hogyan terjeszti ki azt. E cél elérése érdekében a bevezetés a problématerület széleskörű bevezetésével kezdődik, majd leszűkül az idevágó irodalom rövid, átfogó összegzésére, ami közvetlenül a jelen munkában vizsgálandó változókra vonatkozó állítás(ok)hoz vezet.</w:t>
      </w:r>
      <w:r w:rsidR="00420C38" w:rsidRPr="005105D4">
        <w:rPr>
          <w:i w:val="0"/>
          <w:color w:val="3300FF"/>
          <w:sz w:val="22"/>
          <w:szCs w:val="22"/>
        </w:rPr>
        <w:t xml:space="preserve"> </w:t>
      </w:r>
    </w:p>
    <w:p w:rsidR="00877A0A" w:rsidRPr="005105D4" w:rsidRDefault="00F3731D" w:rsidP="00813296">
      <w:pPr>
        <w:pStyle w:val="Cmsor1"/>
        <w:numPr>
          <w:ilvl w:val="0"/>
          <w:numId w:val="10"/>
        </w:numPr>
        <w:spacing w:before="240" w:after="120"/>
        <w:ind w:left="714" w:hanging="357"/>
        <w:rPr>
          <w:rFonts w:ascii="Times New Roman" w:hAnsi="Times New Roman" w:cs="Times New Roman"/>
          <w:color w:val="auto"/>
          <w:lang w:val="hu-HU"/>
        </w:rPr>
      </w:pPr>
      <w:bookmarkStart w:id="5" w:name="_Toc304901166"/>
      <w:r w:rsidRPr="005105D4">
        <w:rPr>
          <w:rFonts w:ascii="Times New Roman" w:hAnsi="Times New Roman" w:cs="Times New Roman"/>
          <w:color w:val="auto"/>
          <w:lang w:val="hu-HU"/>
        </w:rPr>
        <w:t>MÓDSZERTAN</w:t>
      </w:r>
      <w:bookmarkEnd w:id="5"/>
    </w:p>
    <w:p w:rsidR="00877A0A" w:rsidRPr="005105D4" w:rsidRDefault="00877A0A" w:rsidP="00877A0A">
      <w:pPr>
        <w:pStyle w:val="Szvegtrzs"/>
        <w:rPr>
          <w:rFonts w:ascii="Times New Roman" w:hAnsi="Times New Roman"/>
          <w:sz w:val="22"/>
          <w:szCs w:val="22"/>
        </w:rPr>
      </w:pPr>
      <w:r w:rsidRPr="005105D4">
        <w:rPr>
          <w:rFonts w:ascii="Times New Roman" w:hAnsi="Times New Roman"/>
          <w:sz w:val="22"/>
          <w:szCs w:val="22"/>
        </w:rPr>
        <w:t xml:space="preserve">Ennek a fejezetnek az elsődleges célja az, hogy elmondja az olvasónak, hogy </w:t>
      </w:r>
      <w:r w:rsidRPr="005105D4">
        <w:rPr>
          <w:rFonts w:ascii="Times New Roman" w:hAnsi="Times New Roman"/>
          <w:b/>
          <w:sz w:val="22"/>
          <w:szCs w:val="22"/>
        </w:rPr>
        <w:t>pontosan hogyan végeztük a vizsgálatot</w:t>
      </w:r>
      <w:r w:rsidRPr="005105D4">
        <w:rPr>
          <w:rFonts w:ascii="Times New Roman" w:hAnsi="Times New Roman"/>
          <w:sz w:val="22"/>
          <w:szCs w:val="22"/>
        </w:rPr>
        <w:t xml:space="preserve">. Ez a kutatási jelentés azon része, ami a megismételhetőség kritériumainak közvetlenül meg kell felelnie. Ha megfelelően írjuk le, akkor a módszer elolvasása után egy másik kutató is képes </w:t>
      </w:r>
      <w:r w:rsidRPr="005105D4">
        <w:rPr>
          <w:rFonts w:ascii="Times New Roman" w:hAnsi="Times New Roman"/>
          <w:b/>
          <w:sz w:val="22"/>
          <w:szCs w:val="22"/>
        </w:rPr>
        <w:t>megismételni</w:t>
      </w:r>
      <w:r w:rsidRPr="005105D4">
        <w:rPr>
          <w:rFonts w:ascii="Times New Roman" w:hAnsi="Times New Roman"/>
          <w:sz w:val="22"/>
          <w:szCs w:val="22"/>
        </w:rPr>
        <w:t xml:space="preserve"> az általunk leírt vizsgálatot. A módszer megfelelő leírása arra is lehetőséget nyújt az olvasónak, hogy értékelje, maga a kutatás megfelelő-e.</w:t>
      </w:r>
    </w:p>
    <w:p w:rsidR="00877A0A" w:rsidRPr="005105D4" w:rsidRDefault="00877A0A" w:rsidP="00877A0A">
      <w:pPr>
        <w:pStyle w:val="Szvegtrzs"/>
        <w:rPr>
          <w:rFonts w:ascii="Times New Roman" w:hAnsi="Times New Roman"/>
          <w:sz w:val="22"/>
          <w:szCs w:val="22"/>
        </w:rPr>
      </w:pPr>
      <w:r w:rsidRPr="005105D4">
        <w:rPr>
          <w:rFonts w:ascii="Times New Roman" w:hAnsi="Times New Roman"/>
          <w:sz w:val="22"/>
          <w:szCs w:val="22"/>
        </w:rPr>
        <w:t>Az érthetőség érdekében a módszertani fejezetet általában a következő alfejezetkre, pontokra szokás osztani: kísérleti személyek, módszer(ek) (eszközök, pl. tesztek, felhasznált anyagok), eljárás (milyen volt a kísérleti elrendezés, vagyis hogyan történt a kísérlet vagy vizsgálat: egyénileg, csoportosan, milyen körülmények között, stb.). Nézzük meg ezeket részletesebben:</w:t>
      </w:r>
    </w:p>
    <w:p w:rsidR="00813296" w:rsidRPr="005105D4" w:rsidRDefault="00877A0A" w:rsidP="00813296">
      <w:pPr>
        <w:pStyle w:val="Cmsor2"/>
        <w:numPr>
          <w:ilvl w:val="1"/>
          <w:numId w:val="10"/>
        </w:numPr>
        <w:spacing w:before="240" w:after="120"/>
        <w:ind w:left="714" w:hanging="357"/>
        <w:rPr>
          <w:rFonts w:ascii="Times New Roman" w:hAnsi="Times New Roman" w:cs="Times New Roman"/>
          <w:color w:val="auto"/>
          <w:sz w:val="24"/>
          <w:szCs w:val="24"/>
          <w:lang w:val="hu-HU"/>
        </w:rPr>
      </w:pPr>
      <w:bookmarkStart w:id="6" w:name="_Toc304901167"/>
      <w:r w:rsidRPr="005105D4">
        <w:rPr>
          <w:rFonts w:ascii="Times New Roman" w:hAnsi="Times New Roman" w:cs="Times New Roman"/>
          <w:color w:val="auto"/>
          <w:sz w:val="24"/>
          <w:szCs w:val="24"/>
          <w:lang w:val="hu-HU"/>
        </w:rPr>
        <w:t>Kísérleti személyek</w:t>
      </w:r>
      <w:r w:rsidR="00420C38" w:rsidRPr="005105D4">
        <w:rPr>
          <w:rFonts w:ascii="Times New Roman" w:hAnsi="Times New Roman" w:cs="Times New Roman"/>
          <w:color w:val="auto"/>
          <w:sz w:val="24"/>
          <w:szCs w:val="24"/>
          <w:lang w:val="hu-HU"/>
        </w:rPr>
        <w:t>, vizsgálati minta bemutatása</w:t>
      </w:r>
      <w:bookmarkEnd w:id="6"/>
    </w:p>
    <w:p w:rsidR="00877A0A" w:rsidRPr="005105D4" w:rsidRDefault="00813296" w:rsidP="00813296">
      <w:pPr>
        <w:pStyle w:val="Szvegtrzs"/>
        <w:rPr>
          <w:rFonts w:ascii="Times New Roman" w:hAnsi="Times New Roman"/>
          <w:sz w:val="22"/>
          <w:szCs w:val="22"/>
        </w:rPr>
      </w:pPr>
      <w:r w:rsidRPr="005105D4">
        <w:rPr>
          <w:rFonts w:ascii="Times New Roman" w:hAnsi="Times New Roman"/>
          <w:sz w:val="22"/>
          <w:szCs w:val="22"/>
        </w:rPr>
        <w:t>E</w:t>
      </w:r>
      <w:r w:rsidR="00877A0A" w:rsidRPr="005105D4">
        <w:rPr>
          <w:rFonts w:ascii="Times New Roman" w:hAnsi="Times New Roman"/>
          <w:sz w:val="22"/>
          <w:szCs w:val="22"/>
        </w:rPr>
        <w:t>bben a részben nemcsak azt kell leírni, hogy kik voltak a résztvevők, hanem</w:t>
      </w:r>
      <w:r w:rsidR="000446AB" w:rsidRPr="005105D4">
        <w:rPr>
          <w:rFonts w:ascii="Times New Roman" w:hAnsi="Times New Roman"/>
          <w:sz w:val="22"/>
          <w:szCs w:val="22"/>
        </w:rPr>
        <w:t xml:space="preserve"> </w:t>
      </w:r>
      <w:r w:rsidR="00877A0A" w:rsidRPr="005105D4">
        <w:rPr>
          <w:rFonts w:ascii="Times New Roman" w:hAnsi="Times New Roman"/>
          <w:sz w:val="22"/>
          <w:szCs w:val="22"/>
        </w:rPr>
        <w:t>azt is, hogy hányan voltak, milyen jellemzőik vannak (nem, kor, iskolai végzettség, stb.) és hogy hogyan vála</w:t>
      </w:r>
      <w:r w:rsidR="000446AB" w:rsidRPr="005105D4">
        <w:rPr>
          <w:rFonts w:ascii="Times New Roman" w:hAnsi="Times New Roman"/>
          <w:sz w:val="22"/>
          <w:szCs w:val="22"/>
        </w:rPr>
        <w:t>s</w:t>
      </w:r>
      <w:r w:rsidR="00877A0A" w:rsidRPr="005105D4">
        <w:rPr>
          <w:rFonts w:ascii="Times New Roman" w:hAnsi="Times New Roman"/>
          <w:sz w:val="22"/>
          <w:szCs w:val="22"/>
        </w:rPr>
        <w:t xml:space="preserve">ztottuk ki őket. </w:t>
      </w:r>
      <w:r w:rsidR="00323E15">
        <w:rPr>
          <w:rFonts w:ascii="Times New Roman" w:hAnsi="Times New Roman"/>
          <w:sz w:val="22"/>
          <w:szCs w:val="22"/>
        </w:rPr>
        <w:t xml:space="preserve">Abban az esetben, ha a kutatást egy szervezetben végezték szükséges ismertetni a szervezet jellemzőit. </w:t>
      </w:r>
      <w:r w:rsidR="00877A0A" w:rsidRPr="005105D4">
        <w:rPr>
          <w:rFonts w:ascii="Times New Roman" w:hAnsi="Times New Roman"/>
          <w:sz w:val="22"/>
          <w:szCs w:val="22"/>
        </w:rPr>
        <w:t xml:space="preserve">Továbbá, minden más ide tartozó adatot meg kell adni a </w:t>
      </w:r>
      <w:r w:rsidR="000446AB" w:rsidRPr="005105D4">
        <w:rPr>
          <w:rFonts w:ascii="Times New Roman" w:hAnsi="Times New Roman"/>
          <w:sz w:val="22"/>
          <w:szCs w:val="22"/>
        </w:rPr>
        <w:t>vizsgálati</w:t>
      </w:r>
      <w:r w:rsidR="00323E15">
        <w:rPr>
          <w:rFonts w:ascii="Times New Roman" w:hAnsi="Times New Roman"/>
          <w:sz w:val="22"/>
          <w:szCs w:val="22"/>
        </w:rPr>
        <w:t xml:space="preserve">/kutatási </w:t>
      </w:r>
      <w:r w:rsidR="000446AB" w:rsidRPr="005105D4">
        <w:rPr>
          <w:rFonts w:ascii="Times New Roman" w:hAnsi="Times New Roman"/>
          <w:sz w:val="22"/>
          <w:szCs w:val="22"/>
        </w:rPr>
        <w:t>személyekről (mintáról)</w:t>
      </w:r>
      <w:r w:rsidR="00877A0A" w:rsidRPr="005105D4">
        <w:rPr>
          <w:rFonts w:ascii="Times New Roman" w:hAnsi="Times New Roman"/>
          <w:sz w:val="22"/>
          <w:szCs w:val="22"/>
        </w:rPr>
        <w:t xml:space="preserve">, például hogy hogyan osztottuk be őket csoportokba, hány olyan személyt választottunk be a vizsgálatba, </w:t>
      </w:r>
      <w:r w:rsidR="00877A0A" w:rsidRPr="005105D4">
        <w:rPr>
          <w:rFonts w:ascii="Times New Roman" w:hAnsi="Times New Roman"/>
          <w:sz w:val="22"/>
          <w:szCs w:val="22"/>
        </w:rPr>
        <w:lastRenderedPageBreak/>
        <w:t xml:space="preserve">akik végül valamilyen okból nem fejezték be a </w:t>
      </w:r>
      <w:r w:rsidR="00323E15">
        <w:rPr>
          <w:rFonts w:ascii="Times New Roman" w:hAnsi="Times New Roman"/>
          <w:sz w:val="22"/>
          <w:szCs w:val="22"/>
        </w:rPr>
        <w:t>vizsgálatot (pl. kérdőívet)</w:t>
      </w:r>
      <w:r w:rsidR="00877A0A" w:rsidRPr="005105D4">
        <w:rPr>
          <w:rFonts w:ascii="Times New Roman" w:hAnsi="Times New Roman"/>
          <w:sz w:val="22"/>
          <w:szCs w:val="22"/>
        </w:rPr>
        <w:t>, mi ennek az oka, milyen ösztönzőkkel (pl. pénz, tárgyi jutalom) késztettük a személyeket a részvételre.</w:t>
      </w:r>
    </w:p>
    <w:p w:rsidR="00813296" w:rsidRPr="005105D4" w:rsidRDefault="00420C38" w:rsidP="00813296">
      <w:pPr>
        <w:pStyle w:val="Cmsor2"/>
        <w:numPr>
          <w:ilvl w:val="1"/>
          <w:numId w:val="10"/>
        </w:numPr>
        <w:spacing w:before="240" w:after="120"/>
        <w:ind w:left="714" w:hanging="357"/>
        <w:rPr>
          <w:rFonts w:ascii="Times New Roman" w:hAnsi="Times New Roman" w:cs="Times New Roman"/>
          <w:color w:val="auto"/>
          <w:sz w:val="24"/>
          <w:szCs w:val="24"/>
          <w:lang w:val="hu-HU"/>
        </w:rPr>
      </w:pPr>
      <w:bookmarkStart w:id="7" w:name="_Toc304901168"/>
      <w:r w:rsidRPr="005105D4">
        <w:rPr>
          <w:rFonts w:ascii="Times New Roman" w:hAnsi="Times New Roman" w:cs="Times New Roman"/>
          <w:color w:val="auto"/>
          <w:sz w:val="24"/>
          <w:szCs w:val="24"/>
          <w:lang w:val="hu-HU"/>
        </w:rPr>
        <w:t>Módszerek, e</w:t>
      </w:r>
      <w:r w:rsidR="00877A0A" w:rsidRPr="005105D4">
        <w:rPr>
          <w:rFonts w:ascii="Times New Roman" w:hAnsi="Times New Roman" w:cs="Times New Roman"/>
          <w:color w:val="auto"/>
          <w:sz w:val="24"/>
          <w:szCs w:val="24"/>
          <w:lang w:val="hu-HU"/>
        </w:rPr>
        <w:t>szközök</w:t>
      </w:r>
      <w:bookmarkEnd w:id="7"/>
    </w:p>
    <w:p w:rsidR="00877A0A" w:rsidRPr="005105D4" w:rsidRDefault="00813296" w:rsidP="00813296">
      <w:pPr>
        <w:pStyle w:val="Szvegtrzs"/>
        <w:spacing w:after="120"/>
        <w:rPr>
          <w:rFonts w:ascii="Times New Roman" w:hAnsi="Times New Roman"/>
          <w:sz w:val="22"/>
          <w:szCs w:val="22"/>
        </w:rPr>
      </w:pPr>
      <w:r w:rsidRPr="005105D4">
        <w:rPr>
          <w:rFonts w:ascii="Times New Roman" w:hAnsi="Times New Roman"/>
          <w:sz w:val="22"/>
          <w:szCs w:val="22"/>
        </w:rPr>
        <w:t>E</w:t>
      </w:r>
      <w:r w:rsidR="00877A0A" w:rsidRPr="005105D4">
        <w:rPr>
          <w:rFonts w:ascii="Times New Roman" w:hAnsi="Times New Roman"/>
          <w:sz w:val="22"/>
          <w:szCs w:val="22"/>
        </w:rPr>
        <w:t>bben a részben megfelelő részletességgel le kell írni, hogy milyen eszközöket (pl. tesztet, skálát), berendezéseket (pl. reakcióidő-mérő), anyagokat (pl. agyag) alkalmaztunk, hogy az olvasó hasonló eszközöket tudjon beszerezni, ha esetleg ő is végre akarja hajtani a kísérletet a későbbiekben. Továbbá azt is meg kell mondani, hogy miért éppen az adott eszközt alkalmaztuk. A kereskedelmi forgalomban lévő berendezésnél a gyártó cég nevét és a modell típusszámát is meg kell adni. Ha olyan jellegű a mérőeszköz, pl. egy papír-ceruza teszt, akkor az irodalmi hivatkozást kell feltüntetni, hogy az olvasó ugyanazt a tesztet be tudja szerezni. A külön rendelésre készült eszközökről részletes leírást kell adni, illetve bonyolult eszköz esetén rajzot vagy fényképet ajánlatos mellékelni. Mindenféle eszköznél fel kell tüntetni a beszerzési forrást (pl. kölcsönzés könyvtárból, másik intézményből, külföldi megrendelés, fénymásolás, stb.). Ha esetleg magunk alakítottunk ki eljárásokat, mérőeszközöket (pl. kérdőívet), akkor pontosan, lépésről lépésre le kell írni a kialakítás egymás utáni lépéseit.</w:t>
      </w:r>
    </w:p>
    <w:p w:rsidR="00813296" w:rsidRPr="005105D4" w:rsidRDefault="00813296" w:rsidP="00813296">
      <w:pPr>
        <w:pStyle w:val="Cmsor2"/>
        <w:numPr>
          <w:ilvl w:val="1"/>
          <w:numId w:val="10"/>
        </w:numPr>
        <w:spacing w:before="240" w:after="120"/>
        <w:ind w:left="714" w:hanging="357"/>
        <w:rPr>
          <w:rFonts w:ascii="Times New Roman" w:hAnsi="Times New Roman" w:cs="Times New Roman"/>
          <w:color w:val="auto"/>
          <w:sz w:val="24"/>
          <w:szCs w:val="24"/>
          <w:lang w:val="hu-HU"/>
        </w:rPr>
      </w:pPr>
      <w:bookmarkStart w:id="8" w:name="_Toc304901169"/>
      <w:r w:rsidRPr="005105D4">
        <w:rPr>
          <w:rFonts w:ascii="Times New Roman" w:hAnsi="Times New Roman" w:cs="Times New Roman"/>
          <w:color w:val="auto"/>
          <w:sz w:val="24"/>
          <w:szCs w:val="24"/>
          <w:lang w:val="hu-HU"/>
        </w:rPr>
        <w:t>Kutatás menete</w:t>
      </w:r>
      <w:bookmarkEnd w:id="8"/>
      <w:r w:rsidRPr="005105D4">
        <w:rPr>
          <w:rFonts w:ascii="Times New Roman" w:hAnsi="Times New Roman" w:cs="Times New Roman"/>
          <w:color w:val="auto"/>
          <w:sz w:val="24"/>
          <w:szCs w:val="24"/>
          <w:lang w:val="hu-HU"/>
        </w:rPr>
        <w:t xml:space="preserve"> </w:t>
      </w:r>
    </w:p>
    <w:p w:rsidR="00877A0A" w:rsidRPr="005105D4" w:rsidRDefault="00813296" w:rsidP="00813296">
      <w:pPr>
        <w:pStyle w:val="Szvegtrzs"/>
        <w:spacing w:after="120"/>
        <w:rPr>
          <w:rFonts w:ascii="Times New Roman" w:hAnsi="Times New Roman"/>
          <w:sz w:val="22"/>
          <w:szCs w:val="22"/>
        </w:rPr>
      </w:pPr>
      <w:r w:rsidRPr="005105D4">
        <w:rPr>
          <w:rFonts w:ascii="Times New Roman" w:hAnsi="Times New Roman"/>
          <w:sz w:val="22"/>
          <w:szCs w:val="22"/>
        </w:rPr>
        <w:t>E</w:t>
      </w:r>
      <w:r w:rsidR="00877A0A" w:rsidRPr="005105D4">
        <w:rPr>
          <w:rFonts w:ascii="Times New Roman" w:hAnsi="Times New Roman"/>
          <w:sz w:val="22"/>
          <w:szCs w:val="22"/>
        </w:rPr>
        <w:t>bben a részben azt kell leírni az olvasónak, hogy pontosan hogyan hajtottuk végre a vizsgálatot, kísérletet attól a pillanattól kezdve, hogy a kísérleti személy és a kísérletező érintkezésbe került egymással, addig a pillanatig, hogy amíg a kapcsolatuk véget nem ért. Ez a rész így lépésről lépésre leírja, hogy mit csinált mind a kísérletvezető, mind a k.sz. az egész vizsgálat alatt. Ugyancsak ez a rész tartalmazza a</w:t>
      </w:r>
      <w:r w:rsidR="004B58D1">
        <w:rPr>
          <w:rFonts w:ascii="Times New Roman" w:hAnsi="Times New Roman"/>
          <w:sz w:val="22"/>
          <w:szCs w:val="22"/>
        </w:rPr>
        <w:t xml:space="preserve"> vizsgálati személynek </w:t>
      </w:r>
      <w:r w:rsidR="000446AB" w:rsidRPr="005105D4">
        <w:rPr>
          <w:rFonts w:ascii="Times New Roman" w:hAnsi="Times New Roman"/>
          <w:sz w:val="22"/>
          <w:szCs w:val="22"/>
        </w:rPr>
        <w:t>adott instrukciókat és</w:t>
      </w:r>
      <w:r w:rsidR="00877A0A" w:rsidRPr="005105D4">
        <w:rPr>
          <w:rFonts w:ascii="Times New Roman" w:hAnsi="Times New Roman"/>
          <w:sz w:val="22"/>
          <w:szCs w:val="22"/>
        </w:rPr>
        <w:t>/vagy ingerfeltételeket és a k.sz.-től elvárt reakciókat. Itt kell pontosan bemutatni a kísérleti elrendezést és körülményeket is (pl. szobában, osztályteremben történt a vizsgálat), valamint ha valamilyen zavaró és akadályozó tényező merült fel, annak a vizsgálatra gyakorolt esetleges hatását is meg kell említeni (pl. valaki bekopogott, elment az áram).</w:t>
      </w:r>
    </w:p>
    <w:p w:rsidR="00877A0A" w:rsidRPr="005105D4" w:rsidRDefault="00F3731D" w:rsidP="00813296">
      <w:pPr>
        <w:pStyle w:val="Cmsor1"/>
        <w:numPr>
          <w:ilvl w:val="0"/>
          <w:numId w:val="10"/>
        </w:numPr>
        <w:spacing w:before="240" w:after="120"/>
        <w:ind w:left="714" w:hanging="357"/>
        <w:rPr>
          <w:rFonts w:ascii="Times New Roman" w:hAnsi="Times New Roman" w:cs="Times New Roman"/>
          <w:color w:val="auto"/>
          <w:lang w:val="hu-HU"/>
        </w:rPr>
      </w:pPr>
      <w:bookmarkStart w:id="9" w:name="_Toc304901170"/>
      <w:r w:rsidRPr="005105D4">
        <w:rPr>
          <w:rFonts w:ascii="Times New Roman" w:hAnsi="Times New Roman" w:cs="Times New Roman"/>
          <w:color w:val="auto"/>
          <w:lang w:val="hu-HU"/>
        </w:rPr>
        <w:t>AZ EREDMÉNYEK FELDOLGOZÁSA</w:t>
      </w:r>
      <w:bookmarkEnd w:id="9"/>
    </w:p>
    <w:p w:rsidR="002D5F7F" w:rsidRDefault="00877A0A" w:rsidP="00813296">
      <w:pPr>
        <w:pStyle w:val="Szvegtrzs"/>
        <w:spacing w:after="120"/>
        <w:rPr>
          <w:rFonts w:ascii="Times New Roman" w:hAnsi="Times New Roman"/>
          <w:sz w:val="22"/>
          <w:szCs w:val="22"/>
        </w:rPr>
      </w:pPr>
      <w:r w:rsidRPr="005105D4">
        <w:rPr>
          <w:rFonts w:ascii="Times New Roman" w:hAnsi="Times New Roman"/>
          <w:sz w:val="22"/>
          <w:szCs w:val="22"/>
        </w:rPr>
        <w:t xml:space="preserve">Ebben a fejezetben pontosan leírjuk, hogy </w:t>
      </w:r>
      <w:r w:rsidRPr="005105D4">
        <w:rPr>
          <w:rFonts w:ascii="Times New Roman" w:hAnsi="Times New Roman"/>
          <w:b/>
          <w:sz w:val="22"/>
          <w:szCs w:val="22"/>
        </w:rPr>
        <w:t>hogyan, milyen (statisztikai) módszerek, eljárások segítségével elemeztük a begyűjtött adatokat</w:t>
      </w:r>
      <w:r w:rsidRPr="005105D4">
        <w:rPr>
          <w:rFonts w:ascii="Times New Roman" w:hAnsi="Times New Roman"/>
          <w:sz w:val="22"/>
          <w:szCs w:val="22"/>
        </w:rPr>
        <w:t xml:space="preserve"> és mi az elemzés </w:t>
      </w:r>
      <w:r w:rsidRPr="005105D4">
        <w:rPr>
          <w:rFonts w:ascii="Times New Roman" w:hAnsi="Times New Roman"/>
          <w:b/>
          <w:sz w:val="22"/>
          <w:szCs w:val="22"/>
        </w:rPr>
        <w:t>eredménye</w:t>
      </w:r>
      <w:r w:rsidRPr="005105D4">
        <w:rPr>
          <w:rFonts w:ascii="Times New Roman" w:hAnsi="Times New Roman"/>
          <w:sz w:val="22"/>
          <w:szCs w:val="22"/>
        </w:rPr>
        <w:t xml:space="preserve"> (az eredményeket táblázatokban, grafikonokon, chartokon, stb. mutatjuk be). Nagyon fontos, hogy ebben a részben csak az elemzést és a </w:t>
      </w:r>
      <w:r w:rsidRPr="005105D4">
        <w:rPr>
          <w:rFonts w:ascii="Times New Roman" w:hAnsi="Times New Roman"/>
          <w:b/>
          <w:sz w:val="22"/>
          <w:szCs w:val="22"/>
        </w:rPr>
        <w:t>puszta eredményeket</w:t>
      </w:r>
      <w:r w:rsidRPr="005105D4">
        <w:rPr>
          <w:rFonts w:ascii="Times New Roman" w:hAnsi="Times New Roman"/>
          <w:sz w:val="22"/>
          <w:szCs w:val="22"/>
        </w:rPr>
        <w:t xml:space="preserve"> ismertetjük, tehát itt még nem értelmezzük az eredményeket! Ez a rész tehát azt mutatja be, hogy milyen statisztikai próbákat, számításokat alkalmaztunk. A próbák és számítások szignifikáns (és sokszor nem szignifikáns) értékei (pl. az alapstatisztikai adatok: átlag, szórás) mellet</w:t>
      </w:r>
      <w:r w:rsidR="00323E15">
        <w:rPr>
          <w:rFonts w:ascii="Times New Roman" w:hAnsi="Times New Roman"/>
          <w:sz w:val="22"/>
          <w:szCs w:val="22"/>
        </w:rPr>
        <w:t>t a próba értékének nagyságát</w:t>
      </w:r>
      <w:r w:rsidRPr="005105D4">
        <w:rPr>
          <w:rFonts w:ascii="Times New Roman" w:hAnsi="Times New Roman"/>
          <w:sz w:val="22"/>
          <w:szCs w:val="22"/>
        </w:rPr>
        <w:t>, a valószínűs</w:t>
      </w:r>
      <w:r w:rsidR="000446AB" w:rsidRPr="005105D4">
        <w:rPr>
          <w:rFonts w:ascii="Times New Roman" w:hAnsi="Times New Roman"/>
          <w:sz w:val="22"/>
          <w:szCs w:val="22"/>
        </w:rPr>
        <w:t>é</w:t>
      </w:r>
      <w:r w:rsidRPr="005105D4">
        <w:rPr>
          <w:rFonts w:ascii="Times New Roman" w:hAnsi="Times New Roman"/>
          <w:sz w:val="22"/>
          <w:szCs w:val="22"/>
        </w:rPr>
        <w:t>gi szintet is fel kell tüntetni (pl. t=2,2; p&lt;0,05). Általában a nem szignifikáns hatásoka</w:t>
      </w:r>
      <w:r w:rsidR="00323E15">
        <w:rPr>
          <w:rFonts w:ascii="Times New Roman" w:hAnsi="Times New Roman"/>
          <w:sz w:val="22"/>
          <w:szCs w:val="22"/>
        </w:rPr>
        <w:t>t nem szoktuk bőven fejtegetni.</w:t>
      </w:r>
      <w:r w:rsidRPr="005105D4">
        <w:rPr>
          <w:rFonts w:ascii="Times New Roman" w:hAnsi="Times New Roman"/>
          <w:sz w:val="22"/>
          <w:szCs w:val="22"/>
        </w:rPr>
        <w:t xml:space="preserve"> Ha a szignifikáns hatás egy </w:t>
      </w:r>
      <w:r w:rsidRPr="005105D4">
        <w:rPr>
          <w:rFonts w:ascii="Times New Roman" w:hAnsi="Times New Roman"/>
          <w:sz w:val="22"/>
          <w:szCs w:val="22"/>
        </w:rPr>
        <w:lastRenderedPageBreak/>
        <w:t xml:space="preserve">komplex interakció, akkor a legjobb megközelítés az, ha eredményeinket </w:t>
      </w:r>
      <w:r w:rsidRPr="005105D4">
        <w:rPr>
          <w:rFonts w:ascii="Times New Roman" w:hAnsi="Times New Roman"/>
          <w:b/>
          <w:sz w:val="22"/>
          <w:szCs w:val="22"/>
        </w:rPr>
        <w:t>ábrán</w:t>
      </w:r>
      <w:r w:rsidRPr="005105D4">
        <w:rPr>
          <w:rFonts w:ascii="Times New Roman" w:hAnsi="Times New Roman"/>
          <w:sz w:val="22"/>
          <w:szCs w:val="22"/>
        </w:rPr>
        <w:t xml:space="preserve"> vagy </w:t>
      </w:r>
      <w:r w:rsidRPr="005105D4">
        <w:rPr>
          <w:rFonts w:ascii="Times New Roman" w:hAnsi="Times New Roman"/>
          <w:b/>
          <w:sz w:val="22"/>
          <w:szCs w:val="22"/>
        </w:rPr>
        <w:t>táblázatban</w:t>
      </w:r>
      <w:r w:rsidRPr="005105D4">
        <w:rPr>
          <w:rFonts w:ascii="Times New Roman" w:hAnsi="Times New Roman"/>
          <w:sz w:val="22"/>
          <w:szCs w:val="22"/>
        </w:rPr>
        <w:t xml:space="preserve"> foglaljuk össze. Ha ábrát vagy táblázatot használunk, ne feledkezzünk meg arról, hogy a szövegben is mondjuk meg az olvasónak, hogy milyen adatokat ír le az ábra vagy a táblázat.</w:t>
      </w:r>
      <w:r w:rsidR="002D5F7F">
        <w:rPr>
          <w:rFonts w:ascii="Times New Roman" w:hAnsi="Times New Roman"/>
          <w:sz w:val="22"/>
          <w:szCs w:val="22"/>
        </w:rPr>
        <w:t xml:space="preserve"> (1. ábra)</w:t>
      </w:r>
    </w:p>
    <w:p w:rsidR="002D5F7F" w:rsidRDefault="002D5F7F" w:rsidP="002D5F7F">
      <w:pPr>
        <w:pStyle w:val="Szvegtrzs"/>
        <w:spacing w:after="120"/>
        <w:jc w:val="center"/>
        <w:rPr>
          <w:rFonts w:ascii="Times New Roman" w:hAnsi="Times New Roman"/>
          <w:sz w:val="22"/>
          <w:szCs w:val="22"/>
        </w:rPr>
      </w:pPr>
      <w:r>
        <w:rPr>
          <w:rFonts w:ascii="Times New Roman" w:hAnsi="Times New Roman"/>
          <w:noProof/>
          <w:sz w:val="22"/>
          <w:szCs w:val="22"/>
          <w:lang w:eastAsia="hu-HU"/>
        </w:rPr>
        <w:drawing>
          <wp:inline distT="0" distB="0" distL="0" distR="0">
            <wp:extent cx="2965496" cy="2990850"/>
            <wp:effectExtent l="19050" t="0" r="6304" b="0"/>
            <wp:docPr id="3" name="Kép 2" descr="sel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3.jpg"/>
                    <pic:cNvPicPr/>
                  </pic:nvPicPr>
                  <pic:blipFill>
                    <a:blip r:embed="rId11" cstate="print"/>
                    <a:srcRect t="8985" r="3311"/>
                    <a:stretch>
                      <a:fillRect/>
                    </a:stretch>
                  </pic:blipFill>
                  <pic:spPr>
                    <a:xfrm>
                      <a:off x="0" y="0"/>
                      <a:ext cx="2965496" cy="2990850"/>
                    </a:xfrm>
                    <a:prstGeom prst="rect">
                      <a:avLst/>
                    </a:prstGeom>
                  </pic:spPr>
                </pic:pic>
              </a:graphicData>
            </a:graphic>
          </wp:inline>
        </w:drawing>
      </w:r>
    </w:p>
    <w:p w:rsidR="002D5F7F" w:rsidRPr="002D5F7F" w:rsidRDefault="00F04F3D" w:rsidP="002D5F7F">
      <w:pPr>
        <w:pStyle w:val="Kpalrs"/>
        <w:spacing w:after="240" w:line="360" w:lineRule="auto"/>
        <w:jc w:val="center"/>
        <w:rPr>
          <w:rFonts w:ascii="Times New Roman" w:hAnsi="Times New Roman"/>
          <w:color w:val="auto"/>
          <w:sz w:val="20"/>
          <w:szCs w:val="20"/>
        </w:rPr>
      </w:pPr>
      <w:r w:rsidRPr="002D5F7F">
        <w:rPr>
          <w:rFonts w:ascii="Times New Roman" w:hAnsi="Times New Roman"/>
          <w:color w:val="auto"/>
          <w:sz w:val="20"/>
          <w:szCs w:val="20"/>
        </w:rPr>
        <w:fldChar w:fldCharType="begin"/>
      </w:r>
      <w:r w:rsidR="002D5F7F" w:rsidRPr="002D5F7F">
        <w:rPr>
          <w:rFonts w:ascii="Times New Roman" w:hAnsi="Times New Roman"/>
          <w:color w:val="auto"/>
          <w:sz w:val="20"/>
          <w:szCs w:val="20"/>
        </w:rPr>
        <w:instrText xml:space="preserve"> SEQ ábra \* ARABIC </w:instrText>
      </w:r>
      <w:r w:rsidRPr="002D5F7F">
        <w:rPr>
          <w:rFonts w:ascii="Times New Roman" w:hAnsi="Times New Roman"/>
          <w:color w:val="auto"/>
          <w:sz w:val="20"/>
          <w:szCs w:val="20"/>
        </w:rPr>
        <w:fldChar w:fldCharType="separate"/>
      </w:r>
      <w:r w:rsidR="002D5F7F" w:rsidRPr="002D5F7F">
        <w:rPr>
          <w:rFonts w:ascii="Times New Roman" w:hAnsi="Times New Roman"/>
          <w:noProof/>
          <w:color w:val="auto"/>
          <w:sz w:val="20"/>
          <w:szCs w:val="20"/>
        </w:rPr>
        <w:t>1</w:t>
      </w:r>
      <w:r w:rsidRPr="002D5F7F">
        <w:rPr>
          <w:rFonts w:ascii="Times New Roman" w:hAnsi="Times New Roman"/>
          <w:color w:val="auto"/>
          <w:sz w:val="20"/>
          <w:szCs w:val="20"/>
        </w:rPr>
        <w:fldChar w:fldCharType="end"/>
      </w:r>
      <w:r w:rsidR="002D5F7F" w:rsidRPr="002D5F7F">
        <w:rPr>
          <w:rFonts w:ascii="Times New Roman" w:hAnsi="Times New Roman"/>
          <w:color w:val="auto"/>
          <w:sz w:val="20"/>
          <w:szCs w:val="20"/>
        </w:rPr>
        <w:t>. ábra Hivatkozás/Képaláírás beszúrása</w:t>
      </w:r>
    </w:p>
    <w:p w:rsidR="00877A0A" w:rsidRPr="005105D4" w:rsidRDefault="002D5F7F" w:rsidP="002D5F7F">
      <w:pPr>
        <w:pStyle w:val="Szvegtrzs"/>
        <w:spacing w:after="240"/>
        <w:rPr>
          <w:rFonts w:ascii="Times New Roman" w:hAnsi="Times New Roman"/>
          <w:sz w:val="22"/>
          <w:szCs w:val="22"/>
        </w:rPr>
      </w:pPr>
      <w:r>
        <w:rPr>
          <w:rFonts w:ascii="Times New Roman" w:hAnsi="Times New Roman"/>
          <w:sz w:val="22"/>
          <w:szCs w:val="22"/>
        </w:rPr>
        <w:t xml:space="preserve">A </w:t>
      </w:r>
      <w:r w:rsidR="00877A0A" w:rsidRPr="005105D4">
        <w:rPr>
          <w:rFonts w:ascii="Times New Roman" w:hAnsi="Times New Roman"/>
          <w:sz w:val="22"/>
          <w:szCs w:val="22"/>
        </w:rPr>
        <w:t xml:space="preserve">táblázatokat, ábrákat </w:t>
      </w:r>
      <w:r w:rsidR="00877A0A" w:rsidRPr="005105D4">
        <w:rPr>
          <w:rFonts w:ascii="Times New Roman" w:hAnsi="Times New Roman"/>
          <w:b/>
          <w:sz w:val="22"/>
          <w:szCs w:val="22"/>
        </w:rPr>
        <w:t>be</w:t>
      </w:r>
      <w:r>
        <w:rPr>
          <w:rFonts w:ascii="Times New Roman" w:hAnsi="Times New Roman"/>
          <w:b/>
          <w:sz w:val="22"/>
          <w:szCs w:val="22"/>
        </w:rPr>
        <w:t xml:space="preserve"> kell </w:t>
      </w:r>
      <w:r w:rsidR="00877A0A" w:rsidRPr="005105D4">
        <w:rPr>
          <w:rFonts w:ascii="Times New Roman" w:hAnsi="Times New Roman"/>
          <w:b/>
          <w:sz w:val="22"/>
          <w:szCs w:val="22"/>
        </w:rPr>
        <w:t>számozni</w:t>
      </w:r>
      <w:r w:rsidR="00877A0A" w:rsidRPr="005105D4">
        <w:rPr>
          <w:rFonts w:ascii="Times New Roman" w:hAnsi="Times New Roman"/>
          <w:sz w:val="22"/>
          <w:szCs w:val="22"/>
        </w:rPr>
        <w:t xml:space="preserve">, s a </w:t>
      </w:r>
      <w:r w:rsidR="00877A0A" w:rsidRPr="005105D4">
        <w:rPr>
          <w:rFonts w:ascii="Times New Roman" w:hAnsi="Times New Roman"/>
          <w:b/>
          <w:sz w:val="22"/>
          <w:szCs w:val="22"/>
        </w:rPr>
        <w:t>szövegben erre</w:t>
      </w:r>
      <w:r w:rsidR="00877A0A" w:rsidRPr="005105D4">
        <w:rPr>
          <w:rFonts w:ascii="Times New Roman" w:hAnsi="Times New Roman"/>
          <w:sz w:val="22"/>
          <w:szCs w:val="22"/>
        </w:rPr>
        <w:t xml:space="preserve"> a sorszámra </w:t>
      </w:r>
      <w:r>
        <w:rPr>
          <w:rFonts w:ascii="Times New Roman" w:hAnsi="Times New Roman"/>
          <w:sz w:val="22"/>
          <w:szCs w:val="22"/>
        </w:rPr>
        <w:t xml:space="preserve">kell </w:t>
      </w:r>
      <w:r w:rsidR="00877A0A" w:rsidRPr="005105D4">
        <w:rPr>
          <w:rFonts w:ascii="Times New Roman" w:hAnsi="Times New Roman"/>
          <w:b/>
          <w:sz w:val="22"/>
          <w:szCs w:val="22"/>
        </w:rPr>
        <w:t>hivatkozni</w:t>
      </w:r>
      <w:r w:rsidR="00877A0A" w:rsidRPr="005105D4">
        <w:rPr>
          <w:rFonts w:ascii="Times New Roman" w:hAnsi="Times New Roman"/>
          <w:sz w:val="22"/>
          <w:szCs w:val="22"/>
        </w:rPr>
        <w:t xml:space="preserve">, hogy az olvasó tudja a szöveget az ábrával összefüggésbe hozni. Vigyázzunk, hogy elégséges magyarázatot adjunk a bemutatott adatokról, és gondoskodjunk arról, hogy az olvasó helyesen értelmezhesse azokat. Ebben a fejezetben </w:t>
      </w:r>
      <w:r w:rsidR="00877A0A" w:rsidRPr="005105D4">
        <w:rPr>
          <w:rFonts w:ascii="Times New Roman" w:hAnsi="Times New Roman"/>
          <w:b/>
          <w:sz w:val="22"/>
          <w:szCs w:val="22"/>
        </w:rPr>
        <w:t>sok dolgot nem írunk le</w:t>
      </w:r>
      <w:r w:rsidR="00877A0A" w:rsidRPr="005105D4">
        <w:rPr>
          <w:rFonts w:ascii="Times New Roman" w:hAnsi="Times New Roman"/>
          <w:sz w:val="22"/>
          <w:szCs w:val="22"/>
        </w:rPr>
        <w:t xml:space="preserve">. Az alkalmazott statisztikai képleteket </w:t>
      </w:r>
      <w:r w:rsidR="00D169BB">
        <w:rPr>
          <w:rFonts w:ascii="Times New Roman" w:hAnsi="Times New Roman"/>
          <w:sz w:val="22"/>
          <w:szCs w:val="22"/>
        </w:rPr>
        <w:t>n</w:t>
      </w:r>
      <w:r w:rsidR="00877A0A" w:rsidRPr="005105D4">
        <w:rPr>
          <w:rFonts w:ascii="Times New Roman" w:hAnsi="Times New Roman"/>
          <w:sz w:val="22"/>
          <w:szCs w:val="22"/>
        </w:rPr>
        <w:t>em kell leírni (kivéve, ha a statisztikai próba új, egyedi vagy más módon nem standard, vagy nem általánosan alkalmazott statisztikai eljárásról van szó).</w:t>
      </w:r>
    </w:p>
    <w:p w:rsidR="00877A0A" w:rsidRPr="005105D4" w:rsidRDefault="00F3731D" w:rsidP="00813296">
      <w:pPr>
        <w:pStyle w:val="Cmsor1"/>
        <w:numPr>
          <w:ilvl w:val="0"/>
          <w:numId w:val="10"/>
        </w:numPr>
        <w:spacing w:before="240" w:after="120"/>
        <w:ind w:left="714" w:hanging="357"/>
        <w:rPr>
          <w:rFonts w:ascii="Times New Roman" w:hAnsi="Times New Roman" w:cs="Times New Roman"/>
          <w:color w:val="auto"/>
          <w:lang w:val="hu-HU"/>
        </w:rPr>
      </w:pPr>
      <w:bookmarkStart w:id="10" w:name="_Toc304901171"/>
      <w:r w:rsidRPr="005105D4">
        <w:rPr>
          <w:rFonts w:ascii="Times New Roman" w:hAnsi="Times New Roman" w:cs="Times New Roman"/>
          <w:color w:val="auto"/>
          <w:lang w:val="hu-HU"/>
        </w:rPr>
        <w:t>AZ EREDMÉNYEK ÉRTELMEZÉSE/MEGBESZÉLÉS (DISZKUSSZIÓ, VÉGKÖVETKEZTETÉS)</w:t>
      </w:r>
      <w:bookmarkEnd w:id="10"/>
    </w:p>
    <w:p w:rsidR="00877A0A" w:rsidRPr="005105D4" w:rsidRDefault="00877A0A" w:rsidP="00813296">
      <w:pPr>
        <w:pStyle w:val="Szvegtrzs"/>
        <w:spacing w:after="120"/>
        <w:rPr>
          <w:rFonts w:ascii="Times New Roman" w:hAnsi="Times New Roman"/>
          <w:sz w:val="22"/>
          <w:szCs w:val="22"/>
        </w:rPr>
      </w:pPr>
      <w:r w:rsidRPr="005105D4">
        <w:rPr>
          <w:rFonts w:ascii="Times New Roman" w:hAnsi="Times New Roman"/>
          <w:sz w:val="22"/>
          <w:szCs w:val="22"/>
        </w:rPr>
        <w:t xml:space="preserve">Ennek a fejezetnek az a célja, hogy </w:t>
      </w:r>
      <w:r w:rsidRPr="005105D4">
        <w:rPr>
          <w:rFonts w:ascii="Times New Roman" w:hAnsi="Times New Roman"/>
          <w:b/>
          <w:sz w:val="22"/>
          <w:szCs w:val="22"/>
        </w:rPr>
        <w:t>értelmezzük és értékeljük a kapott eredményeket</w:t>
      </w:r>
      <w:r w:rsidRPr="005105D4">
        <w:rPr>
          <w:rFonts w:ascii="Times New Roman" w:hAnsi="Times New Roman"/>
          <w:sz w:val="22"/>
          <w:szCs w:val="22"/>
        </w:rPr>
        <w:t xml:space="preserve">, úgy, hogy hangsúlyt kapjon a vizsgálat </w:t>
      </w:r>
      <w:r w:rsidRPr="005105D4">
        <w:rPr>
          <w:rFonts w:ascii="Times New Roman" w:hAnsi="Times New Roman"/>
          <w:b/>
          <w:sz w:val="22"/>
          <w:szCs w:val="22"/>
        </w:rPr>
        <w:t>feltételezése</w:t>
      </w:r>
      <w:r w:rsidRPr="005105D4">
        <w:rPr>
          <w:rFonts w:ascii="Times New Roman" w:hAnsi="Times New Roman"/>
          <w:sz w:val="22"/>
          <w:szCs w:val="22"/>
        </w:rPr>
        <w:t xml:space="preserve"> (hipotézise) </w:t>
      </w:r>
      <w:r w:rsidRPr="005105D4">
        <w:rPr>
          <w:rFonts w:ascii="Times New Roman" w:hAnsi="Times New Roman"/>
          <w:b/>
          <w:sz w:val="22"/>
          <w:szCs w:val="22"/>
        </w:rPr>
        <w:t>és eredménye közti kapcsolat</w:t>
      </w:r>
      <w:r w:rsidRPr="005105D4">
        <w:rPr>
          <w:rFonts w:ascii="Times New Roman" w:hAnsi="Times New Roman"/>
          <w:sz w:val="22"/>
          <w:szCs w:val="22"/>
        </w:rPr>
        <w:t xml:space="preserve">. E cél eléréséhez célszerű az értelmezést olyan állítással kezdeni, ami a kapott eredményeket összegzi. </w:t>
      </w:r>
      <w:r w:rsidR="000446AB" w:rsidRPr="005105D4">
        <w:rPr>
          <w:rFonts w:ascii="Times New Roman" w:hAnsi="Times New Roman"/>
          <w:sz w:val="22"/>
          <w:szCs w:val="22"/>
        </w:rPr>
        <w:t>A</w:t>
      </w:r>
      <w:r w:rsidRPr="005105D4">
        <w:rPr>
          <w:rFonts w:ascii="Times New Roman" w:hAnsi="Times New Roman"/>
          <w:sz w:val="22"/>
          <w:szCs w:val="22"/>
        </w:rPr>
        <w:t xml:space="preserve">z </w:t>
      </w:r>
      <w:r w:rsidRPr="005105D4">
        <w:rPr>
          <w:rFonts w:ascii="Times New Roman" w:hAnsi="Times New Roman"/>
          <w:b/>
          <w:sz w:val="22"/>
          <w:szCs w:val="22"/>
        </w:rPr>
        <w:t>összegző</w:t>
      </w:r>
      <w:r w:rsidRPr="005105D4">
        <w:rPr>
          <w:rFonts w:ascii="Times New Roman" w:hAnsi="Times New Roman"/>
          <w:sz w:val="22"/>
          <w:szCs w:val="22"/>
        </w:rPr>
        <w:t xml:space="preserve"> állítás után az eredményeket </w:t>
      </w:r>
      <w:r w:rsidRPr="005105D4">
        <w:rPr>
          <w:rFonts w:ascii="Times New Roman" w:hAnsi="Times New Roman"/>
          <w:b/>
          <w:sz w:val="22"/>
          <w:szCs w:val="22"/>
        </w:rPr>
        <w:t>értelmezni</w:t>
      </w:r>
      <w:r w:rsidRPr="005105D4">
        <w:rPr>
          <w:rFonts w:ascii="Times New Roman" w:hAnsi="Times New Roman"/>
          <w:sz w:val="22"/>
          <w:szCs w:val="22"/>
        </w:rPr>
        <w:t xml:space="preserve"> kell, meg kell mondani az olvasónak, hogy szerintünk mit jelentenek. Eközben meg kell próbálni a kutatási eredményünket </w:t>
      </w:r>
      <w:r w:rsidRPr="005105D4">
        <w:rPr>
          <w:rFonts w:ascii="Times New Roman" w:hAnsi="Times New Roman"/>
          <w:b/>
          <w:sz w:val="22"/>
          <w:szCs w:val="22"/>
        </w:rPr>
        <w:t>integrálni</w:t>
      </w:r>
      <w:r w:rsidRPr="005105D4">
        <w:rPr>
          <w:rFonts w:ascii="Times New Roman" w:hAnsi="Times New Roman"/>
          <w:sz w:val="22"/>
          <w:szCs w:val="22"/>
        </w:rPr>
        <w:t xml:space="preserve"> a régebbi kutatási eredményekkel, s be kell mutatni, hogy milyen </w:t>
      </w:r>
      <w:r w:rsidRPr="005105D4">
        <w:rPr>
          <w:rFonts w:ascii="Times New Roman" w:hAnsi="Times New Roman"/>
          <w:b/>
          <w:sz w:val="22"/>
          <w:szCs w:val="22"/>
        </w:rPr>
        <w:t>kapcsolatban</w:t>
      </w:r>
      <w:r w:rsidRPr="005105D4">
        <w:rPr>
          <w:rFonts w:ascii="Times New Roman" w:hAnsi="Times New Roman"/>
          <w:sz w:val="22"/>
          <w:szCs w:val="22"/>
        </w:rPr>
        <w:t xml:space="preserve"> vannak a saját eredményeink az előző kutatásokéval. Fontos megjegyezni, hogy a dolgozatban ez az egyetlen hely, ahol egyáltalán szabad kezünk van a saját véleményünk, gondolataink bemutatására, utána már az eredmények saját értelmezésére kell szorítkoznunk, és arra, hogy szerintünk mik a vizsgálat fő </w:t>
      </w:r>
      <w:r w:rsidRPr="005105D4">
        <w:rPr>
          <w:rFonts w:ascii="Times New Roman" w:hAnsi="Times New Roman"/>
          <w:b/>
          <w:sz w:val="22"/>
          <w:szCs w:val="22"/>
        </w:rPr>
        <w:t>hiányosságai</w:t>
      </w:r>
      <w:r w:rsidRPr="005105D4">
        <w:rPr>
          <w:rFonts w:ascii="Times New Roman" w:hAnsi="Times New Roman"/>
          <w:sz w:val="22"/>
          <w:szCs w:val="22"/>
        </w:rPr>
        <w:t xml:space="preserve"> (ezek ugyanis menet közben </w:t>
      </w:r>
      <w:r w:rsidRPr="005105D4">
        <w:rPr>
          <w:rFonts w:ascii="Times New Roman" w:hAnsi="Times New Roman"/>
          <w:sz w:val="22"/>
          <w:szCs w:val="22"/>
        </w:rPr>
        <w:lastRenderedPageBreak/>
        <w:t>mindig kiderülnek). Amikor a vizsgálat gyenge pontjait beszéljük meg, csak azokat hibákat kell tárgyalnunk, amelyek a kapott eredményeket befolyásolhatták. Hasonlóképpen, a negatív eredményeket is el kell fogadni és értelmezni kell, s nem kimagy</w:t>
      </w:r>
      <w:r w:rsidR="000446AB" w:rsidRPr="005105D4">
        <w:rPr>
          <w:rFonts w:ascii="Times New Roman" w:hAnsi="Times New Roman"/>
          <w:sz w:val="22"/>
          <w:szCs w:val="22"/>
        </w:rPr>
        <w:t>a</w:t>
      </w:r>
      <w:r w:rsidRPr="005105D4">
        <w:rPr>
          <w:rFonts w:ascii="Times New Roman" w:hAnsi="Times New Roman"/>
          <w:sz w:val="22"/>
          <w:szCs w:val="22"/>
        </w:rPr>
        <w:t>rázni valamilyen módszertani hibára hivat</w:t>
      </w:r>
      <w:r w:rsidR="000446AB" w:rsidRPr="005105D4">
        <w:rPr>
          <w:rFonts w:ascii="Times New Roman" w:hAnsi="Times New Roman"/>
          <w:sz w:val="22"/>
          <w:szCs w:val="22"/>
        </w:rPr>
        <w:t>k</w:t>
      </w:r>
      <w:r w:rsidRPr="005105D4">
        <w:rPr>
          <w:rFonts w:ascii="Times New Roman" w:hAnsi="Times New Roman"/>
          <w:sz w:val="22"/>
          <w:szCs w:val="22"/>
        </w:rPr>
        <w:t>ozva (hacsak nincs jó és dokumentált okunk arra, hogy miért okozott egy hiba valóban negatív eredményt). Ha a hipotézisek, feltevések nem igazolódnak be, az is ugyanolyan jelentős eredmény lehet, mint azok beigazolódása, s ezeket nem szabad sem szégyellni, sem letagadni, mert sokszor ezek indítanak el újabb kutatásokat és hoznak meglepő, nem várt, de annál nagyobb hatású eredményeket.</w:t>
      </w:r>
    </w:p>
    <w:p w:rsidR="00877A0A" w:rsidRPr="005105D4" w:rsidRDefault="00F3731D" w:rsidP="00813296">
      <w:pPr>
        <w:pStyle w:val="Cmsor1"/>
        <w:numPr>
          <w:ilvl w:val="0"/>
          <w:numId w:val="10"/>
        </w:numPr>
        <w:spacing w:before="240" w:after="120"/>
        <w:ind w:left="714" w:hanging="357"/>
        <w:rPr>
          <w:rFonts w:ascii="Times New Roman" w:hAnsi="Times New Roman" w:cs="Times New Roman"/>
          <w:color w:val="auto"/>
          <w:lang w:val="hu-HU"/>
        </w:rPr>
      </w:pPr>
      <w:bookmarkStart w:id="11" w:name="_Toc304901172"/>
      <w:r w:rsidRPr="005105D4">
        <w:rPr>
          <w:rFonts w:ascii="Times New Roman" w:hAnsi="Times New Roman" w:cs="Times New Roman"/>
          <w:color w:val="auto"/>
          <w:lang w:val="hu-HU"/>
        </w:rPr>
        <w:t>BEFEJEZÉS ÉS KITEKINTÉS/TOVÁBBLÉPÉSI LEHETŐSÉGEK</w:t>
      </w:r>
      <w:bookmarkEnd w:id="11"/>
    </w:p>
    <w:p w:rsidR="00F3731D" w:rsidRPr="005105D4" w:rsidRDefault="00877A0A" w:rsidP="00813296">
      <w:pPr>
        <w:pStyle w:val="Szvegtrzs"/>
        <w:spacing w:after="120"/>
        <w:rPr>
          <w:rFonts w:ascii="Times New Roman" w:hAnsi="Times New Roman"/>
          <w:sz w:val="22"/>
          <w:szCs w:val="22"/>
        </w:rPr>
      </w:pPr>
      <w:r w:rsidRPr="005105D4">
        <w:rPr>
          <w:rFonts w:ascii="Times New Roman" w:hAnsi="Times New Roman"/>
          <w:sz w:val="22"/>
          <w:szCs w:val="22"/>
        </w:rPr>
        <w:t xml:space="preserve">A befejezésnek, hasonlóan a bevezetéshez, az a célja, hogy </w:t>
      </w:r>
      <w:r w:rsidRPr="005105D4">
        <w:rPr>
          <w:rFonts w:ascii="Times New Roman" w:hAnsi="Times New Roman"/>
          <w:b/>
          <w:sz w:val="22"/>
          <w:szCs w:val="22"/>
        </w:rPr>
        <w:t>röviden, koherens stílusban összefoglalja az egész kutatás elméleti megalapozottságát, gyakorlati jelentőségét</w:t>
      </w:r>
      <w:r w:rsidRPr="005105D4">
        <w:rPr>
          <w:rFonts w:ascii="Times New Roman" w:hAnsi="Times New Roman"/>
          <w:sz w:val="22"/>
          <w:szCs w:val="22"/>
        </w:rPr>
        <w:t xml:space="preserve">, de (a bevezetéstől eltérően) itt természetesen már a vizsgálati eredményekre is utalunk tömören, átfogóan. Egy </w:t>
      </w:r>
      <w:r w:rsidRPr="005105D4">
        <w:rPr>
          <w:rFonts w:ascii="Times New Roman" w:hAnsi="Times New Roman"/>
          <w:b/>
          <w:sz w:val="22"/>
          <w:szCs w:val="22"/>
        </w:rPr>
        <w:t>egységes keretbe foglaljuk</w:t>
      </w:r>
      <w:r w:rsidRPr="005105D4">
        <w:rPr>
          <w:rFonts w:ascii="Times New Roman" w:hAnsi="Times New Roman"/>
          <w:sz w:val="22"/>
          <w:szCs w:val="22"/>
        </w:rPr>
        <w:t xml:space="preserve"> az egész viz</w:t>
      </w:r>
      <w:r w:rsidR="00452B4C" w:rsidRPr="005105D4">
        <w:rPr>
          <w:rFonts w:ascii="Times New Roman" w:hAnsi="Times New Roman"/>
          <w:sz w:val="22"/>
          <w:szCs w:val="22"/>
        </w:rPr>
        <w:t>s</w:t>
      </w:r>
      <w:r w:rsidRPr="005105D4">
        <w:rPr>
          <w:rFonts w:ascii="Times New Roman" w:hAnsi="Times New Roman"/>
          <w:sz w:val="22"/>
          <w:szCs w:val="22"/>
        </w:rPr>
        <w:t xml:space="preserve">gálatunkat és a kapott eredményeket. Erről a fejezetről azt mondják, hogy úgy kell megírni, hogy ha valaki csak ezt olvassa el a dolgozatból, akkor ugyanolyan pontos képet kell kapnia a vizsgálatról és meg kell értenie az egész kutatást, mintha az egész dolgozatot olvasta volna. A befejezés végén a </w:t>
      </w:r>
      <w:r w:rsidRPr="005105D4">
        <w:rPr>
          <w:rFonts w:ascii="Times New Roman" w:hAnsi="Times New Roman"/>
          <w:b/>
          <w:sz w:val="22"/>
          <w:szCs w:val="22"/>
        </w:rPr>
        <w:t>kitekintésnek</w:t>
      </w:r>
      <w:r w:rsidRPr="005105D4">
        <w:rPr>
          <w:rFonts w:ascii="Times New Roman" w:hAnsi="Times New Roman"/>
          <w:sz w:val="22"/>
          <w:szCs w:val="22"/>
        </w:rPr>
        <w:t xml:space="preserve"> pedig arról kell szólnia, hogy milyen más irányokba lehetne a végzett kutatást továbbfejleszteni, folytatni: milyen új hipotézisek állíthatók fel, milyen más populációra lehetne a vizsgálatot kite</w:t>
      </w:r>
      <w:r w:rsidR="00452B4C" w:rsidRPr="005105D4">
        <w:rPr>
          <w:rFonts w:ascii="Times New Roman" w:hAnsi="Times New Roman"/>
          <w:sz w:val="22"/>
          <w:szCs w:val="22"/>
        </w:rPr>
        <w:t>r</w:t>
      </w:r>
      <w:r w:rsidRPr="005105D4">
        <w:rPr>
          <w:rFonts w:ascii="Times New Roman" w:hAnsi="Times New Roman"/>
          <w:sz w:val="22"/>
          <w:szCs w:val="22"/>
        </w:rPr>
        <w:t>jeszteni, milyen más eszközöket lehetne alkalmazni, s ha esetleg menet közben felvetődtek bennünk új kérdések, akkor azokat is le lehet írni – de mindenképpen a továbblépési lehetőségekről kell ebben részben írni.</w:t>
      </w:r>
    </w:p>
    <w:p w:rsidR="00877A0A" w:rsidRPr="005105D4" w:rsidRDefault="004B58D1" w:rsidP="00813296">
      <w:pPr>
        <w:pStyle w:val="Cmsor1"/>
        <w:numPr>
          <w:ilvl w:val="0"/>
          <w:numId w:val="10"/>
        </w:numPr>
        <w:spacing w:before="240" w:after="120"/>
        <w:ind w:left="714" w:hanging="357"/>
        <w:rPr>
          <w:rFonts w:ascii="Times New Roman" w:hAnsi="Times New Roman" w:cs="Times New Roman"/>
          <w:color w:val="auto"/>
          <w:lang w:val="hu-HU"/>
        </w:rPr>
      </w:pPr>
      <w:bookmarkStart w:id="12" w:name="_Toc304901173"/>
      <w:r>
        <w:rPr>
          <w:rFonts w:ascii="Times New Roman" w:hAnsi="Times New Roman" w:cs="Times New Roman"/>
          <w:color w:val="auto"/>
          <w:lang w:val="hu-HU"/>
        </w:rPr>
        <w:t>IRODALOMJEGYZÉK (</w:t>
      </w:r>
      <w:r w:rsidR="00F3731D" w:rsidRPr="005105D4">
        <w:rPr>
          <w:rFonts w:ascii="Times New Roman" w:hAnsi="Times New Roman" w:cs="Times New Roman"/>
          <w:color w:val="auto"/>
          <w:lang w:val="hu-HU"/>
        </w:rPr>
        <w:t>HIVATKOZÁSOK)</w:t>
      </w:r>
      <w:bookmarkEnd w:id="12"/>
    </w:p>
    <w:p w:rsidR="00243CC2" w:rsidRPr="005105D4" w:rsidRDefault="00877A0A" w:rsidP="00813296">
      <w:pPr>
        <w:pStyle w:val="Szvegtrzs"/>
        <w:spacing w:after="120"/>
        <w:rPr>
          <w:rFonts w:ascii="Times New Roman" w:hAnsi="Times New Roman"/>
          <w:sz w:val="22"/>
          <w:szCs w:val="22"/>
        </w:rPr>
      </w:pPr>
      <w:r w:rsidRPr="005105D4">
        <w:rPr>
          <w:rFonts w:ascii="Times New Roman" w:hAnsi="Times New Roman"/>
          <w:sz w:val="22"/>
          <w:szCs w:val="22"/>
        </w:rPr>
        <w:t xml:space="preserve">Itt az </w:t>
      </w:r>
      <w:r w:rsidRPr="005105D4">
        <w:rPr>
          <w:rFonts w:ascii="Times New Roman" w:hAnsi="Times New Roman"/>
          <w:b/>
          <w:sz w:val="22"/>
          <w:szCs w:val="22"/>
        </w:rPr>
        <w:t>összes bibliográfiai</w:t>
      </w:r>
      <w:r w:rsidRPr="005105D4">
        <w:rPr>
          <w:rFonts w:ascii="Times New Roman" w:hAnsi="Times New Roman"/>
          <w:sz w:val="22"/>
          <w:szCs w:val="22"/>
        </w:rPr>
        <w:t xml:space="preserve"> adatot pontosan meg kell adni, hogy bárki utána tudjon nézni akármelyik könyvtárban, vagy </w:t>
      </w:r>
      <w:r w:rsidR="0014362C">
        <w:rPr>
          <w:rFonts w:ascii="Times New Roman" w:hAnsi="Times New Roman"/>
          <w:sz w:val="22"/>
          <w:szCs w:val="22"/>
        </w:rPr>
        <w:t>adatbázisban</w:t>
      </w:r>
      <w:r w:rsidR="0014362C" w:rsidRPr="005105D4">
        <w:rPr>
          <w:rFonts w:ascii="Times New Roman" w:hAnsi="Times New Roman"/>
          <w:sz w:val="22"/>
          <w:szCs w:val="22"/>
        </w:rPr>
        <w:t xml:space="preserve"> </w:t>
      </w:r>
      <w:r w:rsidRPr="005105D4">
        <w:rPr>
          <w:rFonts w:ascii="Times New Roman" w:hAnsi="Times New Roman"/>
          <w:sz w:val="22"/>
          <w:szCs w:val="22"/>
        </w:rPr>
        <w:t>be tudja szerezni a felsorolt műveket.</w:t>
      </w:r>
      <w:r w:rsidR="00EE58AB">
        <w:rPr>
          <w:rFonts w:ascii="Times New Roman" w:hAnsi="Times New Roman"/>
          <w:sz w:val="22"/>
          <w:szCs w:val="22"/>
        </w:rPr>
        <w:t xml:space="preserve"> A diplomamunka hivatkozásrendje</w:t>
      </w:r>
      <w:r w:rsidR="0014362C">
        <w:rPr>
          <w:rFonts w:ascii="Times New Roman" w:hAnsi="Times New Roman"/>
          <w:sz w:val="22"/>
          <w:szCs w:val="22"/>
        </w:rPr>
        <w:t xml:space="preserve"> és a bib</w:t>
      </w:r>
      <w:r w:rsidR="00EE58AB">
        <w:rPr>
          <w:rFonts w:ascii="Times New Roman" w:hAnsi="Times New Roman"/>
          <w:sz w:val="22"/>
          <w:szCs w:val="22"/>
        </w:rPr>
        <w:t>liográfia formája az APA Style VI.</w:t>
      </w:r>
      <w:r w:rsidR="0014362C">
        <w:rPr>
          <w:rFonts w:ascii="Times New Roman" w:hAnsi="Times New Roman"/>
          <w:sz w:val="22"/>
          <w:szCs w:val="22"/>
        </w:rPr>
        <w:t xml:space="preserve"> előírásai szerint történik (</w:t>
      </w:r>
      <w:hyperlink r:id="rId12" w:history="1">
        <w:r w:rsidR="0014362C" w:rsidRPr="0014362C">
          <w:rPr>
            <w:rStyle w:val="Hiperhivatkozs"/>
            <w:rFonts w:ascii="Times New Roman" w:hAnsi="Times New Roman"/>
            <w:sz w:val="22"/>
            <w:szCs w:val="22"/>
          </w:rPr>
          <w:t>http://www.apastyle.org/</w:t>
        </w:r>
      </w:hyperlink>
      <w:r w:rsidR="0014362C">
        <w:rPr>
          <w:rFonts w:ascii="Times New Roman" w:hAnsi="Times New Roman"/>
          <w:sz w:val="22"/>
          <w:szCs w:val="22"/>
        </w:rPr>
        <w:t>). Ebből itt csak a legfontosabb részleteket</w:t>
      </w:r>
      <w:r w:rsidRPr="005105D4">
        <w:rPr>
          <w:rFonts w:ascii="Times New Roman" w:hAnsi="Times New Roman"/>
          <w:sz w:val="22"/>
          <w:szCs w:val="22"/>
        </w:rPr>
        <w:t xml:space="preserve"> </w:t>
      </w:r>
      <w:r w:rsidR="0014362C">
        <w:rPr>
          <w:rFonts w:ascii="Times New Roman" w:hAnsi="Times New Roman"/>
          <w:sz w:val="22"/>
          <w:szCs w:val="22"/>
        </w:rPr>
        <w:t>emeljük ki, minden másna</w:t>
      </w:r>
      <w:r w:rsidR="009B3B7F">
        <w:rPr>
          <w:rFonts w:ascii="Times New Roman" w:hAnsi="Times New Roman"/>
          <w:sz w:val="22"/>
          <w:szCs w:val="22"/>
        </w:rPr>
        <w:t>k</w:t>
      </w:r>
      <w:r w:rsidR="0014362C">
        <w:rPr>
          <w:rFonts w:ascii="Times New Roman" w:hAnsi="Times New Roman"/>
          <w:sz w:val="22"/>
          <w:szCs w:val="22"/>
        </w:rPr>
        <w:t xml:space="preserve"> az APA Style Publication Manual (ld. a Moodleben) a mérvadó. A</w:t>
      </w:r>
      <w:r w:rsidRPr="005105D4">
        <w:rPr>
          <w:rFonts w:ascii="Times New Roman" w:hAnsi="Times New Roman"/>
          <w:sz w:val="22"/>
          <w:szCs w:val="22"/>
        </w:rPr>
        <w:t xml:space="preserve">z irodalomjegyzék elkészítése </w:t>
      </w:r>
      <w:r w:rsidR="0014362C">
        <w:rPr>
          <w:rFonts w:ascii="Times New Roman" w:hAnsi="Times New Roman"/>
          <w:sz w:val="22"/>
          <w:szCs w:val="22"/>
        </w:rPr>
        <w:t xml:space="preserve">az első szerzős vezetékneve szerinti </w:t>
      </w:r>
      <w:r w:rsidRPr="005105D4">
        <w:rPr>
          <w:rFonts w:ascii="Times New Roman" w:hAnsi="Times New Roman"/>
          <w:sz w:val="22"/>
          <w:szCs w:val="22"/>
        </w:rPr>
        <w:t xml:space="preserve">ábécé sorrendben történik. </w:t>
      </w:r>
      <w:r w:rsidR="0014362C">
        <w:rPr>
          <w:rFonts w:ascii="Times New Roman" w:hAnsi="Times New Roman"/>
          <w:sz w:val="22"/>
          <w:szCs w:val="22"/>
        </w:rPr>
        <w:t>Magyar nyelvre specifikus</w:t>
      </w:r>
      <w:r w:rsidR="0014362C" w:rsidRPr="005105D4">
        <w:rPr>
          <w:rFonts w:ascii="Times New Roman" w:hAnsi="Times New Roman"/>
          <w:sz w:val="22"/>
          <w:szCs w:val="22"/>
        </w:rPr>
        <w:t xml:space="preserve"> </w:t>
      </w:r>
      <w:r w:rsidRPr="005105D4">
        <w:rPr>
          <w:rFonts w:ascii="Times New Roman" w:hAnsi="Times New Roman"/>
          <w:sz w:val="22"/>
          <w:szCs w:val="22"/>
        </w:rPr>
        <w:t xml:space="preserve">szabály, hogy </w:t>
      </w:r>
      <w:r w:rsidRPr="00D169BB">
        <w:rPr>
          <w:rFonts w:ascii="Times New Roman" w:hAnsi="Times New Roman"/>
          <w:b/>
          <w:sz w:val="22"/>
          <w:szCs w:val="22"/>
        </w:rPr>
        <w:t>a magyar nyelvű hivatkozásnál nincs vessző, az idegen nyelvű hivatkozásoknál azonban van vessző a vezetéknév után</w:t>
      </w:r>
      <w:r w:rsidRPr="005105D4">
        <w:rPr>
          <w:rFonts w:ascii="Times New Roman" w:hAnsi="Times New Roman"/>
          <w:sz w:val="22"/>
          <w:szCs w:val="22"/>
        </w:rPr>
        <w:t>. További általános szabály, hogy az írott művek lelőhelyét</w:t>
      </w:r>
      <w:r w:rsidR="00D169BB">
        <w:rPr>
          <w:rFonts w:ascii="Times New Roman" w:hAnsi="Times New Roman"/>
          <w:sz w:val="22"/>
          <w:szCs w:val="22"/>
        </w:rPr>
        <w:t xml:space="preserve"> az irodalomjegyzékben</w:t>
      </w:r>
      <w:r w:rsidRPr="005105D4">
        <w:rPr>
          <w:rFonts w:ascii="Times New Roman" w:hAnsi="Times New Roman"/>
          <w:sz w:val="22"/>
          <w:szCs w:val="22"/>
        </w:rPr>
        <w:t xml:space="preserve"> írjuk dőlt betűvel (vagy aláhúzva): lelőhelynek a könyv, illetve folyóirat címe számít. </w:t>
      </w:r>
    </w:p>
    <w:p w:rsidR="004E7900" w:rsidRDefault="00877A0A" w:rsidP="004E7900">
      <w:pPr>
        <w:pStyle w:val="Szvegtrzs"/>
        <w:numPr>
          <w:ilvl w:val="0"/>
          <w:numId w:val="13"/>
        </w:numPr>
        <w:spacing w:after="120"/>
        <w:rPr>
          <w:rFonts w:ascii="Times New Roman" w:hAnsi="Times New Roman"/>
          <w:sz w:val="22"/>
          <w:szCs w:val="22"/>
        </w:rPr>
      </w:pPr>
      <w:r w:rsidRPr="005105D4">
        <w:rPr>
          <w:rFonts w:ascii="Times New Roman" w:hAnsi="Times New Roman"/>
          <w:sz w:val="22"/>
          <w:szCs w:val="22"/>
        </w:rPr>
        <w:t xml:space="preserve">A </w:t>
      </w:r>
      <w:r w:rsidRPr="0023523B">
        <w:rPr>
          <w:rFonts w:ascii="Times New Roman" w:hAnsi="Times New Roman"/>
          <w:b/>
          <w:sz w:val="22"/>
          <w:szCs w:val="22"/>
        </w:rPr>
        <w:t>szövegben</w:t>
      </w:r>
      <w:r w:rsidRPr="005105D4">
        <w:rPr>
          <w:rFonts w:ascii="Times New Roman" w:hAnsi="Times New Roman"/>
          <w:sz w:val="22"/>
          <w:szCs w:val="22"/>
        </w:rPr>
        <w:t xml:space="preserve"> alkalmazott irodalmi hivatkozásoknál a szerző vezetéknevét és a hivatkozás megjelenésének évszámát írjuk zárójelbe</w:t>
      </w:r>
      <w:r w:rsidR="0014362C">
        <w:rPr>
          <w:rFonts w:ascii="Times New Roman" w:hAnsi="Times New Roman"/>
          <w:sz w:val="22"/>
          <w:szCs w:val="22"/>
        </w:rPr>
        <w:t xml:space="preserve"> </w:t>
      </w:r>
      <w:r w:rsidR="00F04F3D">
        <w:rPr>
          <w:rFonts w:ascii="Times New Roman" w:hAnsi="Times New Roman"/>
          <w:sz w:val="22"/>
          <w:szCs w:val="22"/>
        </w:rPr>
        <w:fldChar w:fldCharType="begin" w:fldLock="1"/>
      </w:r>
      <w:r w:rsidR="00C40F05">
        <w:rPr>
          <w:rFonts w:ascii="Times New Roman" w:hAnsi="Times New Roman"/>
          <w:sz w:val="22"/>
          <w:szCs w:val="22"/>
        </w:rPr>
        <w:instrText>ADDIN CSL_CITATION { "citationItems" : [ { "id" : "ITEM-1", "itemData" : { "author" : [ { "dropping-particle" : "", "family" : "Bark\u00f3czi", "given" : "Ilona", "non-dropping-particle" : "", "parse-names" : false, "suffix" : "" } ], "container-title" : "Magyar pszichol\u00f3giai szemle", "id" : "ITEM-1", "issue" : "5-6", "issued" : { "date-parts" : [ [ "1997" ] ] }, "page" : "479-487", "title" : "Kell egy csapat? - A probl\u00e9mamegold\u00e1s egy\u00e9ni \u00e9s t\u00e1rsas t\u00e9nyez\u0151i", "type" : "article-journal", "volume" : "53" }, "uris" : [ "http://www.mendeley.com/documents/?uuid=2db32aa1-448b-4b97-b241-1f925f0f1d92" ] } ], "mendeley" : { "previouslyFormattedCitation" : "(Bark\u00f3czi, 1997)" }, "properties" : { "noteIndex" : 0 }, "schema" : "https://github.com/citation-style-language/schema/raw/master/csl-citation.json" }</w:instrText>
      </w:r>
      <w:r w:rsidR="00F04F3D">
        <w:rPr>
          <w:rFonts w:ascii="Times New Roman" w:hAnsi="Times New Roman"/>
          <w:sz w:val="22"/>
          <w:szCs w:val="22"/>
        </w:rPr>
        <w:fldChar w:fldCharType="separate"/>
      </w:r>
      <w:r w:rsidR="0014362C" w:rsidRPr="0014362C">
        <w:rPr>
          <w:rFonts w:ascii="Times New Roman" w:hAnsi="Times New Roman"/>
          <w:noProof/>
          <w:sz w:val="22"/>
          <w:szCs w:val="22"/>
        </w:rPr>
        <w:t>(Barkóczi, 1997)</w:t>
      </w:r>
      <w:r w:rsidR="00F04F3D">
        <w:rPr>
          <w:rFonts w:ascii="Times New Roman" w:hAnsi="Times New Roman"/>
          <w:sz w:val="22"/>
          <w:szCs w:val="22"/>
        </w:rPr>
        <w:fldChar w:fldCharType="end"/>
      </w:r>
      <w:r w:rsidR="0014362C">
        <w:rPr>
          <w:rFonts w:ascii="Times New Roman" w:hAnsi="Times New Roman"/>
          <w:sz w:val="22"/>
          <w:szCs w:val="22"/>
        </w:rPr>
        <w:t>.</w:t>
      </w:r>
    </w:p>
    <w:p w:rsidR="004E7900" w:rsidRDefault="0023523B" w:rsidP="004E7900">
      <w:pPr>
        <w:pStyle w:val="Szvegtrzs"/>
        <w:numPr>
          <w:ilvl w:val="0"/>
          <w:numId w:val="13"/>
        </w:numPr>
        <w:spacing w:after="120"/>
        <w:rPr>
          <w:rFonts w:ascii="Times New Roman" w:hAnsi="Times New Roman"/>
          <w:sz w:val="22"/>
          <w:szCs w:val="22"/>
        </w:rPr>
      </w:pPr>
      <w:r>
        <w:rPr>
          <w:rFonts w:ascii="Times New Roman" w:hAnsi="Times New Roman"/>
          <w:sz w:val="22"/>
          <w:szCs w:val="22"/>
        </w:rPr>
        <w:t>Abban az esetben, ha több szerzőtől hivatkozunk</w:t>
      </w:r>
      <w:r w:rsidR="0083578B">
        <w:rPr>
          <w:rFonts w:ascii="Times New Roman" w:hAnsi="Times New Roman"/>
          <w:sz w:val="22"/>
          <w:szCs w:val="22"/>
        </w:rPr>
        <w:t>,</w:t>
      </w:r>
      <w:r>
        <w:rPr>
          <w:rFonts w:ascii="Times New Roman" w:hAnsi="Times New Roman"/>
          <w:sz w:val="22"/>
          <w:szCs w:val="22"/>
        </w:rPr>
        <w:t xml:space="preserve"> pontosvesszővel kell elválasztani a hivatkozásokat</w:t>
      </w:r>
      <w:r w:rsidR="0014362C">
        <w:rPr>
          <w:rFonts w:ascii="Times New Roman" w:hAnsi="Times New Roman"/>
          <w:sz w:val="22"/>
          <w:szCs w:val="22"/>
        </w:rPr>
        <w:t xml:space="preserve"> </w:t>
      </w:r>
      <w:r w:rsidR="00F04F3D">
        <w:rPr>
          <w:rFonts w:ascii="Times New Roman" w:hAnsi="Times New Roman"/>
          <w:sz w:val="22"/>
          <w:szCs w:val="22"/>
        </w:rPr>
        <w:fldChar w:fldCharType="begin" w:fldLock="1"/>
      </w:r>
      <w:r w:rsidR="00C40F05">
        <w:rPr>
          <w:rFonts w:ascii="Times New Roman" w:hAnsi="Times New Roman"/>
          <w:sz w:val="22"/>
          <w:szCs w:val="22"/>
        </w:rPr>
        <w:instrText>ADDIN CSL_CITATION { "citationItems" : [ { "id" : "ITEM-1", "itemData" : { "author" : [ { "dropping-particle" : "", "family" : "Bark\u00f3czi", "given" : "Ilona", "non-dropping-particle" : "", "parse-names" : false, "suffix" : "" } ], "container-title" : "Magyar pszichol\u00f3giai szemle", "id" : "ITEM-1", "issue" : "5-6", "issued" : { "date-parts" : [ [ "1997" ] ] }, "page" : "479-487", "title" : "Kell egy csapat? - A probl\u00e9mamegold\u00e1s egy\u00e9ni \u00e9s t\u00e1rsas t\u00e9nyez\u0151i", "type" : "article-journal", "volume" : "53" }, "uris" : [ "http://www.mendeley.com/documents/?uuid=2db32aa1-448b-4b97-b241-1f925f0f1d92" ] }, { "id" : "ITEM-2", "itemData" : { "ISBN" : "963-206-899-X", "author" : [ { "dropping-particle" : "", "family" : "Belbin", "given" : "Meredith", "non-dropping-particle" : "", "parse-names" : false, "suffix" : "" } ], "id" : "ITEM-2", "issued" : { "date-parts" : [ [ "2003" ] ] }, "publisher" : "SHL", "publisher-place" : "Budapest", "title" : "A team avagy Az egy\u00fcttm\u0171k\u00f6d\u0151 csoport", "type" : "book" }, "uris" : [ "http://www.mendeley.com/documents/?uuid=3b9bf89c-b915-42b8-9c2e-872df4181472" ] } ], "mendeley" : { "previouslyFormattedCitation" : "(Bark\u00f3czi, 1997; Belbin, 2003)" }, "properties" : { "noteIndex" : 0 }, "schema" : "https://github.com/citation-style-language/schema/raw/master/csl-citation.json" }</w:instrText>
      </w:r>
      <w:r w:rsidR="00F04F3D">
        <w:rPr>
          <w:rFonts w:ascii="Times New Roman" w:hAnsi="Times New Roman"/>
          <w:sz w:val="22"/>
          <w:szCs w:val="22"/>
        </w:rPr>
        <w:fldChar w:fldCharType="separate"/>
      </w:r>
      <w:r w:rsidR="0014362C" w:rsidRPr="0014362C">
        <w:rPr>
          <w:rFonts w:ascii="Times New Roman" w:hAnsi="Times New Roman"/>
          <w:noProof/>
          <w:sz w:val="22"/>
          <w:szCs w:val="22"/>
        </w:rPr>
        <w:t>(Barkóczi, 1997; Belbin, 2003)</w:t>
      </w:r>
      <w:r w:rsidR="00F04F3D">
        <w:rPr>
          <w:rFonts w:ascii="Times New Roman" w:hAnsi="Times New Roman"/>
          <w:sz w:val="22"/>
          <w:szCs w:val="22"/>
        </w:rPr>
        <w:fldChar w:fldCharType="end"/>
      </w:r>
      <w:r>
        <w:rPr>
          <w:rFonts w:ascii="Times New Roman" w:hAnsi="Times New Roman"/>
          <w:sz w:val="22"/>
          <w:szCs w:val="22"/>
        </w:rPr>
        <w:t xml:space="preserve">. </w:t>
      </w:r>
    </w:p>
    <w:p w:rsidR="004E7900" w:rsidRDefault="0023523B" w:rsidP="004E7900">
      <w:pPr>
        <w:pStyle w:val="Szvegtrzs"/>
        <w:numPr>
          <w:ilvl w:val="0"/>
          <w:numId w:val="13"/>
        </w:numPr>
        <w:spacing w:after="120"/>
        <w:rPr>
          <w:rFonts w:ascii="Times New Roman" w:hAnsi="Times New Roman"/>
          <w:sz w:val="22"/>
          <w:szCs w:val="22"/>
        </w:rPr>
      </w:pPr>
      <w:r>
        <w:rPr>
          <w:rFonts w:ascii="Times New Roman" w:hAnsi="Times New Roman"/>
          <w:sz w:val="22"/>
          <w:szCs w:val="22"/>
        </w:rPr>
        <w:lastRenderedPageBreak/>
        <w:t>Abban az esetben, ha közvetett hivatkozásról van szó, vagyis egy cikkben szereplő másik szerző munkájára hivatkozunk az „In:”- kifejezéssel kell megjelölni ezt</w:t>
      </w:r>
      <w:r w:rsidR="0014362C">
        <w:rPr>
          <w:rFonts w:ascii="Times New Roman" w:hAnsi="Times New Roman"/>
          <w:sz w:val="22"/>
          <w:szCs w:val="22"/>
        </w:rPr>
        <w:t xml:space="preserve"> </w:t>
      </w:r>
      <w:r w:rsidR="00F04F3D">
        <w:rPr>
          <w:rFonts w:ascii="Times New Roman" w:hAnsi="Times New Roman"/>
          <w:sz w:val="22"/>
          <w:szCs w:val="22"/>
        </w:rPr>
        <w:fldChar w:fldCharType="begin" w:fldLock="1"/>
      </w:r>
      <w:r w:rsidR="00C40F05">
        <w:rPr>
          <w:rFonts w:ascii="Times New Roman" w:hAnsi="Times New Roman"/>
          <w:sz w:val="22"/>
          <w:szCs w:val="22"/>
        </w:rPr>
        <w:instrText>ADDIN CSL_CITATION { "citationItems" : [ { "id" : "ITEM-1", "itemData" : { "PMID" : "10917151", "abstract" : "Multioperator tasks often require complex cognitive processing at the team level. Many team cognitive processes, such as situation assessment and coordination, are thought to rely on team knowledge. Team knowledge is multifaceted and comprises relatively generic knowledge in the form of team mental models and more specific team situation models. In this methodological review paper, we review recent efforts to measure team knowledge in the context of mapping specific methods onto features of targeted team knowledge. Team knowledge features include type, homogeneity versus heterogeneity, and rate of knowledge change. Measurement features include knowledge elicitation method, team metric, and aggregation method. When available, we highlight analytical conclusions or empirical data that support a connection between team knowledge and measurement method. In addition, we present empirical results concerning the relation between team knowledge and performance for each measurement method and identify research and methodological needs. Addressing issues surrounding the measurement of team knowledge is a prerequisite to understanding team cognition and its relation to team performance and to designing training programs or devices to facilitate team cognition.", "author" : [ { "dropping-particle" : "", "family" : "Cooke", "given" : "Nancy J.", "non-dropping-particle" : "", "parse-names" : false, "suffix" : "" }, { "dropping-particle" : "", "family" : "Salas", "given" : "E", "non-dropping-particle" : "", "parse-names" : false, "suffix" : "" }, { "dropping-particle" : "", "family" : "Cannon-Bowers", "given" : "J A", "non-dropping-particle" : "", "parse-names" : false, "suffix" : "" }, { "dropping-particle" : "", "family" : "Stout", "given" : "R J", "non-dropping-particle" : "", "parse-names" : false, "suffix" : "" } ], "container-title" : "Human Factors", "id" : "ITEM-1", "issue" : "1", "issued" : { "date-parts" : [ [ "2000" ] ] }, "page" : "151-173", "publisher" : "SAGE Publications", "title" : "Measuring team knowledge.", "type" : "article-journal", "volume" : "42" }, "uris" : [ "http://www.mendeley.com/documents/?uuid=0b1ee85a-8977-4caf-bc8a-cb416f396997" ] }, { "id" : "ITEM-2", "itemData" : { "ISBN" : "9781605589268", "author" : [ { "dropping-particle" : "", "family" : "H\u00e1mornik", "given" : "Bal\u00e1zs P\u00e9ter", "non-dropping-particle" : "", "parse-names" : false, "suffix" : "" }, { "dropping-particle" : "", "family" : "Juh\u00e1sz", "given" : "M\u00e1rta", "non-dropping-particle" : "", "parse-names" : false, "suffix" : "" }, { "dropping-particle" : "", "family" : "V\u00e9n", "given" : "Ildik\u00f3", "non-dropping-particle" : "", "parse-names" : false, "suffix" : "" } ], "container-title" : "Measuring Behaviour 2010. Proceedings of the 7th International Conference on Methods and Techniques in Behavioral Research", "id" : "ITEM-2", "issued" : { "date-parts" : [ [ "2010" ] ] }, "page" : "341-344", "title" : "Field measurement protocol for team communication: a study of medical rehabilitation team interaction", "type" : "article-journal" }, "label" : "line", "prefix" : "in", "uris" : [ "http://www.mendeley.com/documents/?uuid=a2ceca18-0db9-4ab4-b76e-6bb3587bbd17" ] } ], "mendeley" : { "previouslyFormattedCitation" : "(Cooke, Salas, Cannon-Bowers, &amp; Stout, 2000; in H\u00e1mornik, Juh\u00e1sz, &amp; V\u00e9n, 2010)" }, "properties" : { "noteIndex" : 0 }, "schema" : "https://github.com/citation-style-language/schema/raw/master/csl-citation.json" }</w:instrText>
      </w:r>
      <w:r w:rsidR="00F04F3D">
        <w:rPr>
          <w:rFonts w:ascii="Times New Roman" w:hAnsi="Times New Roman"/>
          <w:sz w:val="22"/>
          <w:szCs w:val="22"/>
        </w:rPr>
        <w:fldChar w:fldCharType="separate"/>
      </w:r>
      <w:r w:rsidR="0011506D" w:rsidRPr="0011506D">
        <w:rPr>
          <w:rFonts w:ascii="Times New Roman" w:hAnsi="Times New Roman"/>
          <w:noProof/>
          <w:sz w:val="22"/>
          <w:szCs w:val="22"/>
        </w:rPr>
        <w:t>(Cooke, Salas, Cannon-Bowers, &amp; Stout, 2000; in Hámornik, Juhász, &amp; Vén, 2010)</w:t>
      </w:r>
      <w:r w:rsidR="00F04F3D">
        <w:rPr>
          <w:rFonts w:ascii="Times New Roman" w:hAnsi="Times New Roman"/>
          <w:sz w:val="22"/>
          <w:szCs w:val="22"/>
        </w:rPr>
        <w:fldChar w:fldCharType="end"/>
      </w:r>
      <w:r w:rsidR="004B58D1">
        <w:rPr>
          <w:rFonts w:ascii="Times New Roman" w:hAnsi="Times New Roman"/>
          <w:sz w:val="22"/>
          <w:szCs w:val="22"/>
        </w:rPr>
        <w:t xml:space="preserve">. </w:t>
      </w:r>
    </w:p>
    <w:p w:rsidR="004E7900" w:rsidRDefault="004E7900" w:rsidP="004E7900">
      <w:pPr>
        <w:pStyle w:val="Szvegtrzs"/>
        <w:numPr>
          <w:ilvl w:val="0"/>
          <w:numId w:val="13"/>
        </w:numPr>
        <w:spacing w:after="120"/>
        <w:rPr>
          <w:rFonts w:ascii="Times New Roman" w:hAnsi="Times New Roman"/>
          <w:sz w:val="22"/>
          <w:szCs w:val="22"/>
        </w:rPr>
      </w:pPr>
      <w:r>
        <w:rPr>
          <w:rFonts w:ascii="Times New Roman" w:hAnsi="Times New Roman"/>
          <w:sz w:val="22"/>
          <w:szCs w:val="22"/>
        </w:rPr>
        <w:t xml:space="preserve">Ha kétszerzős hivatkozásról van szó, a szerzőket </w:t>
      </w:r>
      <w:r w:rsidR="0011506D">
        <w:rPr>
          <w:rFonts w:ascii="Times New Roman" w:hAnsi="Times New Roman"/>
          <w:sz w:val="22"/>
          <w:szCs w:val="22"/>
        </w:rPr>
        <w:t xml:space="preserve">&amp; szimbólummal (vagy betűvel kiírt „és”-sel) </w:t>
      </w:r>
      <w:r>
        <w:rPr>
          <w:rFonts w:ascii="Times New Roman" w:hAnsi="Times New Roman"/>
          <w:sz w:val="22"/>
          <w:szCs w:val="22"/>
        </w:rPr>
        <w:t>kell elválasztani</w:t>
      </w:r>
      <w:r w:rsidR="0011506D">
        <w:rPr>
          <w:rFonts w:ascii="Times New Roman" w:hAnsi="Times New Roman"/>
          <w:sz w:val="22"/>
          <w:szCs w:val="22"/>
        </w:rPr>
        <w:t xml:space="preserve"> </w:t>
      </w:r>
      <w:r w:rsidR="00F04F3D">
        <w:rPr>
          <w:rFonts w:ascii="Times New Roman" w:hAnsi="Times New Roman"/>
          <w:sz w:val="22"/>
          <w:szCs w:val="22"/>
        </w:rPr>
        <w:fldChar w:fldCharType="begin" w:fldLock="1"/>
      </w:r>
      <w:r w:rsidR="00C40F05">
        <w:rPr>
          <w:rFonts w:ascii="Times New Roman" w:hAnsi="Times New Roman"/>
          <w:sz w:val="22"/>
          <w:szCs w:val="22"/>
        </w:rPr>
        <w:instrText>ADDIN CSL_CITATION { "citationItems" : [ { "id" : "ITEM-1", "itemData" : { "PMID" : "18216415", "abstract" : "This study has been performed in order to categorise and measure usage of different information sources and types in a well defined stage of clinical work. The underlying motivation is to improve computer-supported presentation and retrieval of relevant information and to be able to evaluate the functionality of a future improved interface to the electronic patient record (EPR). By observing 52 discharge processes and categorising information types and sources, we have observed that the paper chart is used as a primary source of information about recent events and procedures, while the EPR is mostly used for retrieving background information and verification. Direct communication with other clinicians and the patient is also important during the discharge process. Results from an additional survey show that the physicians report greater use of the EPR than the result from the observational study. The study clearly indicates that there is a large potential for improved EPR systems that support the physicians in their work regarding discharge of patients, especially in the future planning part of the discharge.", "author" : [ { "dropping-particle" : "", "family" : "S\u00f8rby", "given" : "I. D.", "non-dropping-particle" : "", "parse-names" : false, "suffix" : "" }, { "dropping-particle" : "", "family" : "Nytr\u00f8", "given" : "\u00d8ystein", "non-dropping-particle" : "", "parse-names" : false, "suffix" : "" } ], "container-title" : "The HIM Journal", "id" : "ITEM-1", "issue" : "4", "issued" : { "date-parts" : [ [ "2006" ] ] }, "page" : "112-119", "title" : "Does the EPR support the discharge process? A study on physicians' use of clinical information systems during discharge of patients with coronary heart disease.", "type" : "article-journal", "volume" : "34" }, "uris" : [ "http://www.mendeley.com/documents/?uuid=2488a0ac-2fd0-47b6-b8b7-cbc17c5b5bab" ] } ], "mendeley" : { "previouslyFormattedCitation" : "(S\u00f8rby &amp; Nytr\u00f8, 2006)" }, "properties" : { "noteIndex" : 0 }, "schema" : "https://github.com/citation-style-language/schema/raw/master/csl-citation.json" }</w:instrText>
      </w:r>
      <w:r w:rsidR="00F04F3D">
        <w:rPr>
          <w:rFonts w:ascii="Times New Roman" w:hAnsi="Times New Roman"/>
          <w:sz w:val="22"/>
          <w:szCs w:val="22"/>
        </w:rPr>
        <w:fldChar w:fldCharType="separate"/>
      </w:r>
      <w:r w:rsidR="0011506D" w:rsidRPr="0011506D">
        <w:rPr>
          <w:rFonts w:ascii="Times New Roman" w:hAnsi="Times New Roman"/>
          <w:noProof/>
          <w:sz w:val="22"/>
          <w:szCs w:val="22"/>
        </w:rPr>
        <w:t>(Sørby &amp; Nytrø, 2006)</w:t>
      </w:r>
      <w:r w:rsidR="00F04F3D">
        <w:rPr>
          <w:rFonts w:ascii="Times New Roman" w:hAnsi="Times New Roman"/>
          <w:sz w:val="22"/>
          <w:szCs w:val="22"/>
        </w:rPr>
        <w:fldChar w:fldCharType="end"/>
      </w:r>
      <w:r w:rsidR="0024249C">
        <w:rPr>
          <w:rFonts w:ascii="Times New Roman" w:hAnsi="Times New Roman"/>
          <w:sz w:val="22"/>
          <w:szCs w:val="22"/>
        </w:rPr>
        <w:t>.</w:t>
      </w:r>
    </w:p>
    <w:p w:rsidR="004E7900" w:rsidRDefault="004B58D1" w:rsidP="004E7900">
      <w:pPr>
        <w:pStyle w:val="Szvegtrzs"/>
        <w:numPr>
          <w:ilvl w:val="0"/>
          <w:numId w:val="13"/>
        </w:numPr>
        <w:spacing w:after="120"/>
        <w:rPr>
          <w:rFonts w:ascii="Times New Roman" w:hAnsi="Times New Roman"/>
          <w:sz w:val="22"/>
          <w:szCs w:val="22"/>
        </w:rPr>
      </w:pPr>
      <w:r>
        <w:rPr>
          <w:rFonts w:ascii="Times New Roman" w:hAnsi="Times New Roman"/>
          <w:sz w:val="22"/>
          <w:szCs w:val="22"/>
        </w:rPr>
        <w:t xml:space="preserve">Ha kettőnél több szerzős műre hivatkozunk </w:t>
      </w:r>
      <w:r w:rsidR="0011506D">
        <w:rPr>
          <w:rFonts w:ascii="Times New Roman" w:hAnsi="Times New Roman"/>
          <w:sz w:val="22"/>
          <w:szCs w:val="22"/>
        </w:rPr>
        <w:t xml:space="preserve">akkor az első hivatkozás esetében mindne szerző nevét ki kell írni, azt ezt követő hivatkozásainak esetébben elegendő </w:t>
      </w:r>
      <w:r>
        <w:rPr>
          <w:rFonts w:ascii="Times New Roman" w:hAnsi="Times New Roman"/>
          <w:sz w:val="22"/>
          <w:szCs w:val="22"/>
        </w:rPr>
        <w:t xml:space="preserve">az első szerzőt követő neveket </w:t>
      </w:r>
      <w:r w:rsidR="0011506D">
        <w:rPr>
          <w:rFonts w:ascii="Times New Roman" w:hAnsi="Times New Roman"/>
          <w:sz w:val="22"/>
          <w:szCs w:val="22"/>
        </w:rPr>
        <w:t xml:space="preserve">„et al.” Latin rövidítéssel (vagy </w:t>
      </w:r>
      <w:r>
        <w:rPr>
          <w:rFonts w:ascii="Times New Roman" w:hAnsi="Times New Roman"/>
          <w:sz w:val="22"/>
          <w:szCs w:val="22"/>
        </w:rPr>
        <w:t>„</w:t>
      </w:r>
      <w:r w:rsidR="006F213B">
        <w:rPr>
          <w:rFonts w:ascii="Times New Roman" w:hAnsi="Times New Roman"/>
          <w:sz w:val="22"/>
          <w:szCs w:val="22"/>
        </w:rPr>
        <w:t>és mtsai</w:t>
      </w:r>
      <w:r>
        <w:rPr>
          <w:rFonts w:ascii="Times New Roman" w:hAnsi="Times New Roman"/>
          <w:sz w:val="22"/>
          <w:szCs w:val="22"/>
        </w:rPr>
        <w:t xml:space="preserve">”- </w:t>
      </w:r>
      <w:r w:rsidR="0011506D">
        <w:rPr>
          <w:rFonts w:ascii="Times New Roman" w:hAnsi="Times New Roman"/>
          <w:sz w:val="22"/>
          <w:szCs w:val="22"/>
        </w:rPr>
        <w:t>v</w:t>
      </w:r>
      <w:r>
        <w:rPr>
          <w:rFonts w:ascii="Times New Roman" w:hAnsi="Times New Roman"/>
          <w:sz w:val="22"/>
          <w:szCs w:val="22"/>
        </w:rPr>
        <w:t>al</w:t>
      </w:r>
      <w:r w:rsidR="0011506D">
        <w:rPr>
          <w:rFonts w:ascii="Times New Roman" w:hAnsi="Times New Roman"/>
          <w:sz w:val="22"/>
          <w:szCs w:val="22"/>
        </w:rPr>
        <w:t>)</w:t>
      </w:r>
      <w:r>
        <w:rPr>
          <w:rFonts w:ascii="Times New Roman" w:hAnsi="Times New Roman"/>
          <w:sz w:val="22"/>
          <w:szCs w:val="22"/>
        </w:rPr>
        <w:t xml:space="preserve"> kell rövidíteni</w:t>
      </w:r>
      <w:r w:rsidR="0011506D">
        <w:rPr>
          <w:rFonts w:ascii="Times New Roman" w:hAnsi="Times New Roman"/>
          <w:sz w:val="22"/>
          <w:szCs w:val="22"/>
        </w:rPr>
        <w:t xml:space="preserve"> </w:t>
      </w:r>
      <w:r w:rsidR="00F04F3D">
        <w:rPr>
          <w:rFonts w:ascii="Times New Roman" w:hAnsi="Times New Roman"/>
          <w:sz w:val="22"/>
          <w:szCs w:val="22"/>
        </w:rPr>
        <w:fldChar w:fldCharType="begin" w:fldLock="1"/>
      </w:r>
      <w:r w:rsidR="00C40F05">
        <w:rPr>
          <w:rFonts w:ascii="Times New Roman" w:hAnsi="Times New Roman"/>
          <w:sz w:val="22"/>
          <w:szCs w:val="22"/>
        </w:rPr>
        <w:instrText>ADDIN CSL_CITATION { "citationItems" : [ { "id" : "ITEM-1", "itemData" : { "PMID" : "10917151", "abstract" : "Multioperator tasks often require complex cognitive processing at the team level. Many team cognitive processes, such as situation assessment and coordination, are thought to rely on team knowledge. Team knowledge is multifaceted and comprises relatively generic knowledge in the form of team mental models and more specific team situation models. In this methodological review paper, we review recent efforts to measure team knowledge in the context of mapping specific methods onto features of targeted team knowledge. Team knowledge features include type, homogeneity versus heterogeneity, and rate of knowledge change. Measurement features include knowledge elicitation method, team metric, and aggregation method. When available, we highlight analytical conclusions or empirical data that support a connection between team knowledge and measurement method. In addition, we present empirical results concerning the relation between team knowledge and performance for each measurement method and identify research and methodological needs. Addressing issues surrounding the measurement of team knowledge is a prerequisite to understanding team cognition and its relation to team performance and to designing training programs or devices to facilitate team cognition.", "author" : [ { "dropping-particle" : "", "family" : "Cooke", "given" : "Nancy J.", "non-dropping-particle" : "", "parse-names" : false, "suffix" : "" }, { "dropping-particle" : "", "family" : "Salas", "given" : "E", "non-dropping-particle" : "", "parse-names" : false, "suffix" : "" }, { "dropping-particle" : "", "family" : "Cannon-Bowers", "given" : "J A", "non-dropping-particle" : "", "parse-names" : false, "suffix" : "" }, { "dropping-particle" : "", "family" : "Stout", "given" : "R J", "non-dropping-particle" : "", "parse-names" : false, "suffix" : "" } ], "container-title" : "Human Factors", "id" : "ITEM-1", "issue" : "1", "issued" : { "date-parts" : [ [ "2000" ] ] }, "page" : "151-173", "publisher" : "SAGE Publications", "title" : "Measuring team knowledge.", "type" : "article-journal", "volume" : "42" }, "uris" : [ "http://www.mendeley.com/documents/?uuid=0b1ee85a-8977-4caf-bc8a-cb416f396997" ] } ], "mendeley" : { "previouslyFormattedCitation" : "(Cooke et al., 2000)" }, "properties" : { "noteIndex" : 0 }, "schema" : "https://github.com/citation-style-language/schema/raw/master/csl-citation.json" }</w:instrText>
      </w:r>
      <w:r w:rsidR="00F04F3D">
        <w:rPr>
          <w:rFonts w:ascii="Times New Roman" w:hAnsi="Times New Roman"/>
          <w:sz w:val="22"/>
          <w:szCs w:val="22"/>
        </w:rPr>
        <w:fldChar w:fldCharType="separate"/>
      </w:r>
      <w:r w:rsidR="0011506D" w:rsidRPr="0011506D">
        <w:rPr>
          <w:rFonts w:ascii="Times New Roman" w:hAnsi="Times New Roman"/>
          <w:noProof/>
          <w:sz w:val="22"/>
          <w:szCs w:val="22"/>
        </w:rPr>
        <w:t>(Cooke et al., 2000)</w:t>
      </w:r>
      <w:r w:rsidR="00F04F3D">
        <w:rPr>
          <w:rFonts w:ascii="Times New Roman" w:hAnsi="Times New Roman"/>
          <w:sz w:val="22"/>
          <w:szCs w:val="22"/>
        </w:rPr>
        <w:fldChar w:fldCharType="end"/>
      </w:r>
      <w:r w:rsidR="0024249C">
        <w:rPr>
          <w:rFonts w:ascii="Times New Roman" w:hAnsi="Times New Roman"/>
          <w:sz w:val="22"/>
          <w:szCs w:val="22"/>
        </w:rPr>
        <w:t>.</w:t>
      </w:r>
      <w:r w:rsidR="006F213B">
        <w:rPr>
          <w:rFonts w:ascii="Times New Roman" w:hAnsi="Times New Roman"/>
          <w:sz w:val="22"/>
          <w:szCs w:val="22"/>
        </w:rPr>
        <w:t xml:space="preserve"> A szövegben az</w:t>
      </w:r>
      <w:r w:rsidR="0011506D">
        <w:rPr>
          <w:rFonts w:ascii="Times New Roman" w:hAnsi="Times New Roman"/>
          <w:sz w:val="22"/>
          <w:szCs w:val="22"/>
        </w:rPr>
        <w:t xml:space="preserve"> „et al.”-t vagy a</w:t>
      </w:r>
      <w:r w:rsidR="006F213B">
        <w:rPr>
          <w:rFonts w:ascii="Times New Roman" w:hAnsi="Times New Roman"/>
          <w:sz w:val="22"/>
          <w:szCs w:val="22"/>
        </w:rPr>
        <w:t xml:space="preserve"> „mtsai”-t ki kell írni, mint: „</w:t>
      </w:r>
      <w:r w:rsidR="0011506D">
        <w:rPr>
          <w:rFonts w:ascii="Times New Roman" w:hAnsi="Times New Roman"/>
          <w:sz w:val="22"/>
          <w:szCs w:val="22"/>
        </w:rPr>
        <w:t xml:space="preserve">Cooke </w:t>
      </w:r>
      <w:r w:rsidR="006F213B">
        <w:rPr>
          <w:rFonts w:ascii="Times New Roman" w:hAnsi="Times New Roman"/>
          <w:sz w:val="22"/>
          <w:szCs w:val="22"/>
        </w:rPr>
        <w:t>és munkatársai (2000), …”</w:t>
      </w:r>
    </w:p>
    <w:p w:rsidR="0011506D" w:rsidRPr="0011506D" w:rsidRDefault="00877A0A" w:rsidP="0011506D">
      <w:pPr>
        <w:pStyle w:val="Szvegtrzs"/>
        <w:numPr>
          <w:ilvl w:val="0"/>
          <w:numId w:val="13"/>
        </w:numPr>
        <w:spacing w:after="120"/>
        <w:rPr>
          <w:rFonts w:ascii="Times New Roman" w:hAnsi="Times New Roman"/>
          <w:szCs w:val="22"/>
          <w:lang w:val="en-US"/>
        </w:rPr>
      </w:pPr>
      <w:r w:rsidRPr="005105D4">
        <w:rPr>
          <w:rFonts w:ascii="Times New Roman" w:hAnsi="Times New Roman"/>
          <w:sz w:val="22"/>
          <w:szCs w:val="22"/>
        </w:rPr>
        <w:t xml:space="preserve">Ha szó szerint idézünk, kötelező az idézőjel használata és a szövegben, amikor megadjuk az idézett szerző nevét és a mű megjelenésének évszámát, meg kell adni az idézett szöveg oldalszámát is. </w:t>
      </w:r>
      <w:r w:rsidR="0011506D">
        <w:rPr>
          <w:rFonts w:ascii="Times New Roman" w:hAnsi="Times New Roman"/>
          <w:sz w:val="22"/>
          <w:szCs w:val="22"/>
        </w:rPr>
        <w:t>Pl. „</w:t>
      </w:r>
      <w:r w:rsidR="0011506D" w:rsidRPr="0011506D">
        <w:rPr>
          <w:rFonts w:ascii="Times New Roman" w:hAnsi="Times New Roman"/>
          <w:i/>
          <w:iCs/>
          <w:szCs w:val="22"/>
          <w:lang w:val="en-US"/>
        </w:rPr>
        <w:t>We can think of the team as a sort of flexible organic tissue that keeps the information moving across the tools of the task. When one part of this tissue is unable to move the required information, another part is recruited to do it.</w:t>
      </w:r>
      <w:r w:rsidR="0011506D">
        <w:rPr>
          <w:rFonts w:ascii="Times New Roman" w:hAnsi="Times New Roman"/>
          <w:i/>
          <w:iCs/>
          <w:szCs w:val="22"/>
          <w:lang w:val="en-US"/>
        </w:rPr>
        <w:t xml:space="preserve">” </w:t>
      </w:r>
      <w:r w:rsidR="00F04F3D">
        <w:rPr>
          <w:rFonts w:ascii="Times New Roman" w:hAnsi="Times New Roman"/>
          <w:i/>
          <w:iCs/>
          <w:szCs w:val="22"/>
          <w:lang w:val="en-US"/>
        </w:rPr>
        <w:fldChar w:fldCharType="begin" w:fldLock="1"/>
      </w:r>
      <w:r w:rsidR="00C40F05">
        <w:rPr>
          <w:rFonts w:ascii="Times New Roman" w:hAnsi="Times New Roman"/>
          <w:i/>
          <w:iCs/>
          <w:szCs w:val="22"/>
          <w:lang w:val="en-US"/>
        </w:rPr>
        <w:instrText>ADDIN CSL_CITATION { "citationItems" : [ { "id" : "ITEM-1", "itemData" : { "DOI" : "10.1098/rsbl.2011.0352", "ISBN" : "0262082314", "ISSN" : "1744957X", "PMID" : "21508016", "abstract" : "Edwin Hutchins combines his background as an anthropologist and an open ocean racing sailor and navigator in this account of how anthropological methods can be combined with cognitive theory to produce a new reading of cognitive science. His theoretical insights are grounded in an extended analysis of ship navigation - its computational basis, its historical roots, its social organization, and the details of its implementation in actual practice aboard large ships. The result is an unusual interdisciplinary approach to cognition in culturally constituted activities outside the laboratory - \"in the wild.\" Hutchins examines a set of phenomena that have fallen in the cracks between the established disciplines of psychology and anthropology, bringing to light a new set of relationships between culture and cognition. The standard view is that culture affects the cognition of individuals. Hutchins argues instead that cultural activity systems have cognitive properties of their own that are different from the cognitive properties of the individuals who participate in them. Each action for bringing a large naval vessel into port, for example, is informed by culture: the navigation team can be seen as a cognitive and computational system. Introducing Navy life and work on the bridge, Hutchins makes a clear distinction between the cognitive properties of an individual and the cognitive properties of a system. In striking contrast to the usual laboratory tasks of research in cognitive science, he applies the principal metaphor of cognitive science - cognition as computation (adopting David Marr's paradigm) - to the navigation task. After comparing modern Western navigation with the method practiced in Micronesia, Hutchins explores the computational and cognitive properties of systems that are larger than an individual. He then turns to an analysis of learning or change in the organization of cognitive systems at several scales. Hutchins's conclusion illustrates the costs of ignoring the cultural nature of cognition, pointing to the ways in which contemporary cognitive science can be transformed by new meanings and interpretations.", "author" : [ { "dropping-particle" : "", "family" : "Hutchins", "given" : "Edwin", "non-dropping-particle" : "", "parse-names" : false, "suffix" : "" } ], "chapter-number" : "9", "container-title" : "Cognition in the Wild", "id" : "ITEM-1", "issue" : "1", "issued" : { "date-parts" : [ [ "1995" ] ] }, "note" : "Hutchins, E. (1995). Cognition in the Wild. Cambridge MA: MIT Press. doi:10.1098/rsbl.2011.0352", "publisher" : "MIT Press", "publisher-place" : "Cambridge MA", "title" : "Cognition in the Wild", "type" : "book", "volume" : "19" }, "locator" : "224", "uris" : [ "http://www.mendeley.com/documents/?uuid=c1c27f46-90b5-4870-8bfe-b9d2d9686801" ] } ], "mendeley" : { "previouslyFormattedCitation" : "(Hutchins, 1995, p. 224)" }, "properties" : { "noteIndex" : 0 }, "schema" : "https://github.com/citation-style-language/schema/raw/master/csl-citation.json" }</w:instrText>
      </w:r>
      <w:r w:rsidR="00F04F3D">
        <w:rPr>
          <w:rFonts w:ascii="Times New Roman" w:hAnsi="Times New Roman"/>
          <w:i/>
          <w:iCs/>
          <w:szCs w:val="22"/>
          <w:lang w:val="en-US"/>
        </w:rPr>
        <w:fldChar w:fldCharType="separate"/>
      </w:r>
      <w:r w:rsidR="0011506D" w:rsidRPr="0011506D">
        <w:rPr>
          <w:rFonts w:ascii="Times New Roman" w:hAnsi="Times New Roman"/>
          <w:iCs/>
          <w:noProof/>
          <w:szCs w:val="22"/>
          <w:lang w:val="en-US"/>
        </w:rPr>
        <w:t>(Hutchins, 1995, p. 224)</w:t>
      </w:r>
      <w:r w:rsidR="00F04F3D">
        <w:rPr>
          <w:rFonts w:ascii="Times New Roman" w:hAnsi="Times New Roman"/>
          <w:i/>
          <w:iCs/>
          <w:szCs w:val="22"/>
          <w:lang w:val="en-US"/>
        </w:rPr>
        <w:fldChar w:fldCharType="end"/>
      </w:r>
      <w:r w:rsidR="0011506D">
        <w:rPr>
          <w:rFonts w:ascii="Times New Roman" w:hAnsi="Times New Roman"/>
          <w:i/>
          <w:iCs/>
          <w:szCs w:val="22"/>
          <w:lang w:val="en-US"/>
        </w:rPr>
        <w:t>.</w:t>
      </w:r>
    </w:p>
    <w:p w:rsidR="006F213B" w:rsidRDefault="00C40F05" w:rsidP="004E7900">
      <w:pPr>
        <w:pStyle w:val="Szvegtrzs"/>
        <w:numPr>
          <w:ilvl w:val="0"/>
          <w:numId w:val="13"/>
        </w:numPr>
        <w:spacing w:after="120"/>
        <w:rPr>
          <w:rFonts w:ascii="Times New Roman" w:hAnsi="Times New Roman"/>
          <w:sz w:val="22"/>
          <w:szCs w:val="22"/>
        </w:rPr>
      </w:pPr>
      <w:r>
        <w:rPr>
          <w:rFonts w:ascii="Times New Roman" w:hAnsi="Times New Roman"/>
          <w:sz w:val="22"/>
          <w:szCs w:val="22"/>
        </w:rPr>
        <w:t xml:space="preserve">A szövegközi hivtakozásban a szerző keresztnevét akkor jelöljük csak ha a szövegben két azonos vezetéknevű szerzőt is hivatkozunk, és ezek megkülönböztetésére szükséges a keresznév kezdőbejűjéve. Pl. </w:t>
      </w:r>
      <w:r w:rsidR="00F04F3D">
        <w:rPr>
          <w:rFonts w:ascii="Times New Roman" w:hAnsi="Times New Roman"/>
          <w:sz w:val="22"/>
          <w:szCs w:val="22"/>
        </w:rPr>
        <w:fldChar w:fldCharType="begin" w:fldLock="1"/>
      </w:r>
      <w:r>
        <w:rPr>
          <w:rFonts w:ascii="Times New Roman" w:hAnsi="Times New Roman"/>
          <w:sz w:val="22"/>
          <w:szCs w:val="22"/>
        </w:rPr>
        <w:instrText>ADDIN CSL_CITATION { "citationItems" : [ { "id" : "ITEM-1", "itemData" : { "author" : [ { "dropping-particle" : "", "family" : "Brown", "given" : "B. B.", "non-dropping-particle" : "", "parse-names" : false, "suffix" : "" } ], "id" : "ITEM-1", "issued" : { "date-parts" : [ [ "2003" ] ] }, "page" : "107", "publisher" : "Faculty of the Virginia Polytechnic Institute and Stat University", "title" : "Employees \u2019 Organizational Commitment and Their Perception of Supervisors \u2019 Relations-Oriented and Task-Oriented Leadership Behaviors", "type" : "thesis" }, "uris" : [ "http://www.mendeley.com/documents/?uuid=c9363936-6dfe-4d6e-9ca1-47f74486647c" ] }, { "id" : "ITEM-2", "itemData" : { "author" : [ { "dropping-particle" : "", "family" : "Brown", "given" : "J. P.", "non-dropping-particle" : "", "parse-names" : false, "suffix" : "" } ], "chapter-number" : "10", "container-title" : "Improving Healtcare Team Communication: Building on Lessons from Aviation and Aerospace", "editor" : [ { "dropping-particle" : "", "family" : "Nemeth", "given" : "Christopher P.", "non-dropping-particle" : "", "parse-names" : false, "suffix" : "" } ], "id" : "ITEM-2", "issued" : { "date-parts" : [ [ "2008" ] ] }, "page" : "155-178", "publisher" : "Ashgate Publishing, Ltd.", "publisher-place" : "Aldershot", "title" : "Collaborative cross-chacking", "type" : "chapter" }, "uris" : [ "http://www.mendeley.com/documents/?uuid=8bb707b3-1349-443b-ba6d-d0c8baaf74e2" ] } ], "mendeley" : { "previouslyFormattedCitation" : "(B. B. Brown, 2003; J. P. Brown, 2008)" }, "properties" : { "noteIndex" : 0 }, "schema" : "https://github.com/citation-style-language/schema/raw/master/csl-citation.json" }</w:instrText>
      </w:r>
      <w:r w:rsidR="00F04F3D">
        <w:rPr>
          <w:rFonts w:ascii="Times New Roman" w:hAnsi="Times New Roman"/>
          <w:sz w:val="22"/>
          <w:szCs w:val="22"/>
        </w:rPr>
        <w:fldChar w:fldCharType="separate"/>
      </w:r>
      <w:r w:rsidRPr="00C40F05">
        <w:rPr>
          <w:rFonts w:ascii="Times New Roman" w:hAnsi="Times New Roman"/>
          <w:noProof/>
          <w:sz w:val="22"/>
          <w:szCs w:val="22"/>
        </w:rPr>
        <w:t>(B. B. Brown, 2003; J. P. Brown, 2008)</w:t>
      </w:r>
      <w:r w:rsidR="00F04F3D">
        <w:rPr>
          <w:rFonts w:ascii="Times New Roman" w:hAnsi="Times New Roman"/>
          <w:sz w:val="22"/>
          <w:szCs w:val="22"/>
        </w:rPr>
        <w:fldChar w:fldCharType="end"/>
      </w:r>
    </w:p>
    <w:p w:rsidR="00C40E8D" w:rsidRDefault="00877A0A" w:rsidP="006F213B">
      <w:pPr>
        <w:pStyle w:val="Szvegtrzs"/>
        <w:spacing w:after="120"/>
        <w:rPr>
          <w:rFonts w:ascii="Times New Roman" w:hAnsi="Times New Roman"/>
          <w:sz w:val="22"/>
          <w:szCs w:val="22"/>
        </w:rPr>
      </w:pPr>
      <w:r w:rsidRPr="005105D4">
        <w:rPr>
          <w:rFonts w:ascii="Times New Roman" w:hAnsi="Times New Roman"/>
          <w:sz w:val="22"/>
          <w:szCs w:val="22"/>
        </w:rPr>
        <w:t xml:space="preserve">Különösen fontos a szakirodalmi hivatkozások </w:t>
      </w:r>
      <w:r w:rsidRPr="005105D4">
        <w:rPr>
          <w:rFonts w:ascii="Times New Roman" w:hAnsi="Times New Roman"/>
          <w:b/>
          <w:sz w:val="22"/>
          <w:szCs w:val="22"/>
        </w:rPr>
        <w:t>szabályainak</w:t>
      </w:r>
      <w:r w:rsidRPr="005105D4">
        <w:rPr>
          <w:rFonts w:ascii="Times New Roman" w:hAnsi="Times New Roman"/>
          <w:sz w:val="22"/>
          <w:szCs w:val="22"/>
        </w:rPr>
        <w:t xml:space="preserve"> betartása, egyrészt szakmai etikai szempontból, másrészt a közlések hitelessé</w:t>
      </w:r>
      <w:r w:rsidR="00D169BB">
        <w:rPr>
          <w:rFonts w:ascii="Times New Roman" w:hAnsi="Times New Roman"/>
          <w:sz w:val="22"/>
          <w:szCs w:val="22"/>
        </w:rPr>
        <w:t xml:space="preserve">gének ellenőrizhetősége miatt. </w:t>
      </w:r>
    </w:p>
    <w:p w:rsidR="0011506D" w:rsidRPr="005105D4" w:rsidRDefault="0011506D" w:rsidP="006F213B">
      <w:pPr>
        <w:pStyle w:val="Szvegtrzs"/>
        <w:spacing w:after="120"/>
        <w:rPr>
          <w:rFonts w:ascii="Times New Roman" w:hAnsi="Times New Roman"/>
          <w:sz w:val="22"/>
          <w:szCs w:val="22"/>
        </w:rPr>
      </w:pPr>
      <w:r>
        <w:rPr>
          <w:rFonts w:ascii="Times New Roman" w:hAnsi="Times New Roman"/>
          <w:sz w:val="22"/>
          <w:szCs w:val="22"/>
        </w:rPr>
        <w:t>Ennek érdekében jabvasolt a hivatkozáskezelő szoftverek használata pl. EndNote, Mendely, Zotero, Microsoft Office Word saját beépített hivatkozás kezelője, LibreOffice beépített hivatkozás kezelője. Ezzel elkerülhetőek a formai hibák és hiányos irodalomjegyzékek.</w:t>
      </w:r>
    </w:p>
    <w:p w:rsidR="00877A0A" w:rsidRPr="005105D4" w:rsidRDefault="00877A0A" w:rsidP="00813296">
      <w:pPr>
        <w:pStyle w:val="Szvegtrzs"/>
        <w:spacing w:after="120"/>
        <w:rPr>
          <w:rFonts w:ascii="Times New Roman" w:hAnsi="Times New Roman"/>
          <w:sz w:val="22"/>
          <w:szCs w:val="22"/>
        </w:rPr>
      </w:pPr>
      <w:r w:rsidRPr="005105D4">
        <w:rPr>
          <w:rFonts w:ascii="Times New Roman" w:hAnsi="Times New Roman"/>
          <w:sz w:val="22"/>
          <w:szCs w:val="22"/>
        </w:rPr>
        <w:t>Elemi szabály, hogy a dolgozat szövegében szereplő szerzők megegyezzenek az irodalomjegyzékben szereplőkkel: nem lehet se több, se kevesebb hivatkozás, mint a szövegben. A hivatkozások szerkezete általában a következő, példákkal bemutatva:</w:t>
      </w:r>
    </w:p>
    <w:p w:rsidR="00071980" w:rsidRPr="005105D4" w:rsidRDefault="00071980" w:rsidP="00071980">
      <w:pPr>
        <w:pStyle w:val="Szvegtrzs"/>
        <w:rPr>
          <w:rFonts w:ascii="Times New Roman" w:hAnsi="Times New Roman"/>
          <w:i/>
          <w:sz w:val="22"/>
          <w:szCs w:val="22"/>
        </w:rPr>
      </w:pPr>
      <w:r w:rsidRPr="005105D4">
        <w:rPr>
          <w:rFonts w:ascii="Times New Roman" w:hAnsi="Times New Roman"/>
          <w:b/>
          <w:smallCaps/>
          <w:sz w:val="22"/>
          <w:szCs w:val="22"/>
        </w:rPr>
        <w:t>Irodalomjegyzék</w:t>
      </w:r>
      <w:r w:rsidR="00F3731D" w:rsidRPr="005105D4">
        <w:rPr>
          <w:rFonts w:ascii="Times New Roman" w:hAnsi="Times New Roman"/>
          <w:b/>
          <w:smallCaps/>
          <w:sz w:val="22"/>
          <w:szCs w:val="22"/>
        </w:rPr>
        <w:t xml:space="preserve"> példák</w:t>
      </w:r>
      <w:r w:rsidR="00F3731D" w:rsidRPr="005105D4">
        <w:rPr>
          <w:rFonts w:ascii="Times New Roman" w:hAnsi="Times New Roman"/>
          <w:i/>
          <w:sz w:val="22"/>
          <w:szCs w:val="22"/>
        </w:rPr>
        <w:t xml:space="preserve"> </w:t>
      </w:r>
    </w:p>
    <w:p w:rsidR="00F04F3D" w:rsidRDefault="008058DE">
      <w:pPr>
        <w:pStyle w:val="Szvegtrzs"/>
        <w:numPr>
          <w:ilvl w:val="0"/>
          <w:numId w:val="2"/>
        </w:numPr>
        <w:spacing w:line="276" w:lineRule="auto"/>
        <w:rPr>
          <w:rFonts w:ascii="Times New Roman" w:hAnsi="Times New Roman"/>
          <w:i/>
          <w:sz w:val="24"/>
          <w:szCs w:val="24"/>
        </w:rPr>
      </w:pPr>
      <w:r w:rsidRPr="008058DE">
        <w:rPr>
          <w:rFonts w:ascii="Times New Roman" w:hAnsi="Times New Roman"/>
          <w:i/>
          <w:sz w:val="24"/>
          <w:szCs w:val="24"/>
        </w:rPr>
        <w:t>Könyvek, monográfiák</w:t>
      </w:r>
    </w:p>
    <w:p w:rsidR="00F04F3D" w:rsidRDefault="008058DE">
      <w:pPr>
        <w:pStyle w:val="NormlWeb"/>
        <w:spacing w:line="276" w:lineRule="auto"/>
        <w:rPr>
          <w:rFonts w:ascii="Times New Roman" w:hAnsi="Times New Roman"/>
          <w:sz w:val="24"/>
          <w:szCs w:val="24"/>
        </w:rPr>
      </w:pPr>
      <w:r w:rsidRPr="008058DE">
        <w:rPr>
          <w:rFonts w:ascii="Times New Roman" w:hAnsi="Times New Roman"/>
          <w:sz w:val="24"/>
          <w:szCs w:val="24"/>
        </w:rPr>
        <w:t xml:space="preserve">St. Pierre, M., Hofinger, G., &amp; Buerschaper, C. (2010). </w:t>
      </w:r>
      <w:r w:rsidRPr="008058DE">
        <w:rPr>
          <w:rFonts w:ascii="Times New Roman" w:hAnsi="Times New Roman"/>
          <w:i/>
          <w:iCs/>
          <w:sz w:val="24"/>
          <w:szCs w:val="24"/>
        </w:rPr>
        <w:t>Crisis management in acute care setting: human factors and team such in a high stakes environment</w:t>
      </w:r>
      <w:r w:rsidRPr="008058DE">
        <w:rPr>
          <w:rFonts w:ascii="Times New Roman" w:hAnsi="Times New Roman"/>
          <w:sz w:val="24"/>
          <w:szCs w:val="24"/>
        </w:rPr>
        <w:t>. Berlin, Heidelberg: Springer-Verlag.</w:t>
      </w:r>
    </w:p>
    <w:p w:rsidR="00F04F3D" w:rsidRDefault="008058DE">
      <w:pPr>
        <w:pStyle w:val="NormlWeb"/>
        <w:spacing w:line="276" w:lineRule="auto"/>
        <w:rPr>
          <w:rFonts w:ascii="Times New Roman" w:hAnsi="Times New Roman"/>
          <w:sz w:val="24"/>
          <w:szCs w:val="24"/>
        </w:rPr>
      </w:pPr>
      <w:r w:rsidRPr="008058DE">
        <w:rPr>
          <w:rFonts w:ascii="Times New Roman" w:hAnsi="Times New Roman"/>
          <w:sz w:val="24"/>
          <w:szCs w:val="24"/>
        </w:rPr>
        <w:t xml:space="preserve">Belbin, M. (2003). </w:t>
      </w:r>
      <w:r w:rsidRPr="008058DE">
        <w:rPr>
          <w:rFonts w:ascii="Times New Roman" w:hAnsi="Times New Roman"/>
          <w:i/>
          <w:iCs/>
          <w:sz w:val="24"/>
          <w:szCs w:val="24"/>
        </w:rPr>
        <w:t>A team avagy Az együttm</w:t>
      </w:r>
      <w:r w:rsidRPr="008058DE">
        <w:rPr>
          <w:rFonts w:ascii="Times New Roman" w:hAnsi="Times New Roman" w:hint="eastAsia"/>
          <w:i/>
          <w:iCs/>
          <w:sz w:val="24"/>
          <w:szCs w:val="24"/>
        </w:rPr>
        <w:t>ű</w:t>
      </w:r>
      <w:r w:rsidRPr="008058DE">
        <w:rPr>
          <w:rFonts w:ascii="Times New Roman" w:hAnsi="Times New Roman"/>
          <w:i/>
          <w:iCs/>
          <w:sz w:val="24"/>
          <w:szCs w:val="24"/>
        </w:rPr>
        <w:t>köd</w:t>
      </w:r>
      <w:r w:rsidRPr="008058DE">
        <w:rPr>
          <w:rFonts w:ascii="Times New Roman" w:hAnsi="Times New Roman" w:hint="eastAsia"/>
          <w:i/>
          <w:iCs/>
          <w:sz w:val="24"/>
          <w:szCs w:val="24"/>
        </w:rPr>
        <w:t>ő</w:t>
      </w:r>
      <w:r w:rsidRPr="008058DE">
        <w:rPr>
          <w:rFonts w:ascii="Times New Roman" w:hAnsi="Times New Roman"/>
          <w:i/>
          <w:iCs/>
          <w:sz w:val="24"/>
          <w:szCs w:val="24"/>
        </w:rPr>
        <w:t xml:space="preserve"> csoport</w:t>
      </w:r>
      <w:r w:rsidRPr="008058DE">
        <w:rPr>
          <w:rFonts w:ascii="Times New Roman" w:hAnsi="Times New Roman"/>
          <w:sz w:val="24"/>
          <w:szCs w:val="24"/>
        </w:rPr>
        <w:t>. Budapest: SHL.</w:t>
      </w:r>
    </w:p>
    <w:p w:rsidR="00F04F3D" w:rsidRDefault="008058DE">
      <w:pPr>
        <w:pStyle w:val="Szvegtrzs"/>
        <w:numPr>
          <w:ilvl w:val="0"/>
          <w:numId w:val="3"/>
        </w:numPr>
        <w:spacing w:line="276" w:lineRule="auto"/>
        <w:rPr>
          <w:rFonts w:ascii="Times New Roman" w:hAnsi="Times New Roman"/>
          <w:i/>
          <w:sz w:val="24"/>
          <w:szCs w:val="24"/>
        </w:rPr>
      </w:pPr>
      <w:r w:rsidRPr="008058DE">
        <w:rPr>
          <w:rFonts w:ascii="Times New Roman" w:hAnsi="Times New Roman"/>
          <w:i/>
          <w:sz w:val="24"/>
          <w:szCs w:val="24"/>
        </w:rPr>
        <w:t>Cikkekből szerkesztett könyvek</w:t>
      </w:r>
    </w:p>
    <w:p w:rsidR="00F04F3D" w:rsidRDefault="008058DE">
      <w:pPr>
        <w:pStyle w:val="NormlWeb"/>
        <w:spacing w:line="276" w:lineRule="auto"/>
        <w:rPr>
          <w:rFonts w:ascii="Times New Roman" w:hAnsi="Times New Roman"/>
          <w:sz w:val="24"/>
          <w:szCs w:val="24"/>
        </w:rPr>
      </w:pPr>
      <w:r w:rsidRPr="008058DE">
        <w:rPr>
          <w:rFonts w:ascii="Times New Roman" w:hAnsi="Times New Roman"/>
          <w:sz w:val="24"/>
          <w:szCs w:val="24"/>
        </w:rPr>
        <w:lastRenderedPageBreak/>
        <w:t xml:space="preserve">Salas, E., Rosen, M. A., Burke, C. S., Goodwin, G. F., &amp; Fiore, S. M. (2006). Making of a dream team: When expert teams do best. In K. A. Ericsson, N. Charness, P. J. Feltovich, &amp; R. R. Hoffman (Eds.), </w:t>
      </w:r>
      <w:r w:rsidRPr="008058DE">
        <w:rPr>
          <w:rFonts w:ascii="Times New Roman" w:hAnsi="Times New Roman"/>
          <w:i/>
          <w:iCs/>
          <w:sz w:val="24"/>
          <w:szCs w:val="24"/>
        </w:rPr>
        <w:t>The Cambridge Handbook of Expertise and Expert Performance</w:t>
      </w:r>
      <w:r w:rsidRPr="008058DE">
        <w:rPr>
          <w:rFonts w:ascii="Times New Roman" w:hAnsi="Times New Roman"/>
          <w:sz w:val="24"/>
          <w:szCs w:val="24"/>
        </w:rPr>
        <w:t xml:space="preserve"> (pp. 439–453). Cambridge: Cambridge University Press.</w:t>
      </w:r>
    </w:p>
    <w:p w:rsidR="00F04F3D" w:rsidRDefault="008058DE">
      <w:pPr>
        <w:pStyle w:val="Szvegtrzs"/>
        <w:numPr>
          <w:ilvl w:val="0"/>
          <w:numId w:val="5"/>
        </w:numPr>
        <w:spacing w:line="276" w:lineRule="auto"/>
        <w:rPr>
          <w:rFonts w:ascii="Times New Roman" w:hAnsi="Times New Roman"/>
          <w:i/>
          <w:sz w:val="24"/>
          <w:szCs w:val="24"/>
        </w:rPr>
      </w:pPr>
      <w:r w:rsidRPr="008058DE">
        <w:rPr>
          <w:rFonts w:ascii="Times New Roman" w:hAnsi="Times New Roman"/>
          <w:i/>
          <w:sz w:val="24"/>
          <w:szCs w:val="24"/>
        </w:rPr>
        <w:t>Egész, szerkesztett könyv</w:t>
      </w:r>
    </w:p>
    <w:p w:rsidR="00F04F3D" w:rsidRDefault="008058DE">
      <w:pPr>
        <w:pStyle w:val="Szvegtrzs"/>
        <w:spacing w:line="276" w:lineRule="auto"/>
        <w:rPr>
          <w:rFonts w:ascii="Times New Roman" w:hAnsi="Times New Roman"/>
          <w:sz w:val="24"/>
          <w:szCs w:val="24"/>
        </w:rPr>
      </w:pPr>
      <w:r w:rsidRPr="008058DE">
        <w:rPr>
          <w:rFonts w:ascii="Times New Roman" w:hAnsi="Times New Roman"/>
          <w:sz w:val="24"/>
          <w:szCs w:val="24"/>
        </w:rPr>
        <w:t xml:space="preserve">K. A. Ericsson, N. Charness, P. J. Feltovich, &amp; R. R. Hoffman (Eds.), </w:t>
      </w:r>
      <w:r w:rsidRPr="008058DE">
        <w:rPr>
          <w:rFonts w:ascii="Times New Roman" w:hAnsi="Times New Roman"/>
          <w:i/>
          <w:iCs/>
          <w:sz w:val="24"/>
          <w:szCs w:val="24"/>
        </w:rPr>
        <w:t>The Cambridge Handbook of Expertise and Expert Performance</w:t>
      </w:r>
      <w:r w:rsidRPr="008058DE">
        <w:rPr>
          <w:rFonts w:ascii="Times New Roman" w:hAnsi="Times New Roman"/>
          <w:sz w:val="24"/>
          <w:szCs w:val="24"/>
        </w:rPr>
        <w:t>. Cambridge: Cambridge University Press.</w:t>
      </w:r>
    </w:p>
    <w:p w:rsidR="00F04F3D" w:rsidRDefault="008058DE">
      <w:pPr>
        <w:pStyle w:val="Szvegtrzs"/>
        <w:numPr>
          <w:ilvl w:val="0"/>
          <w:numId w:val="5"/>
        </w:numPr>
        <w:spacing w:line="276" w:lineRule="auto"/>
        <w:rPr>
          <w:rFonts w:ascii="Times New Roman" w:hAnsi="Times New Roman"/>
          <w:i/>
          <w:sz w:val="24"/>
          <w:szCs w:val="24"/>
        </w:rPr>
      </w:pPr>
      <w:r w:rsidRPr="008058DE">
        <w:rPr>
          <w:rFonts w:ascii="Times New Roman" w:hAnsi="Times New Roman"/>
          <w:i/>
          <w:sz w:val="24"/>
          <w:szCs w:val="24"/>
        </w:rPr>
        <w:t>Szöveggyűjtemények</w:t>
      </w:r>
    </w:p>
    <w:p w:rsidR="00F04F3D" w:rsidRDefault="008058DE">
      <w:pPr>
        <w:pStyle w:val="NormlWeb"/>
        <w:spacing w:line="276" w:lineRule="auto"/>
        <w:rPr>
          <w:rFonts w:ascii="Times New Roman" w:hAnsi="Times New Roman"/>
          <w:sz w:val="24"/>
          <w:szCs w:val="24"/>
        </w:rPr>
      </w:pPr>
      <w:r w:rsidRPr="008058DE">
        <w:rPr>
          <w:rFonts w:ascii="Times New Roman" w:hAnsi="Times New Roman"/>
          <w:sz w:val="24"/>
          <w:szCs w:val="24"/>
        </w:rPr>
        <w:t>Kónya, A. (2007). A tapasztalat tartós fennmaradása - emlékezeti konszolidáció. In V. Csépe, M. Gy</w:t>
      </w:r>
      <w:r w:rsidRPr="008058DE">
        <w:rPr>
          <w:rFonts w:ascii="Times New Roman" w:hAnsi="Times New Roman" w:hint="eastAsia"/>
          <w:sz w:val="24"/>
          <w:szCs w:val="24"/>
        </w:rPr>
        <w:t>ő</w:t>
      </w:r>
      <w:r w:rsidRPr="008058DE">
        <w:rPr>
          <w:rFonts w:ascii="Times New Roman" w:hAnsi="Times New Roman"/>
          <w:sz w:val="24"/>
          <w:szCs w:val="24"/>
        </w:rPr>
        <w:t xml:space="preserve">ri, &amp; A. Ragó (Eds.), </w:t>
      </w:r>
      <w:r w:rsidRPr="008058DE">
        <w:rPr>
          <w:rFonts w:ascii="Times New Roman" w:hAnsi="Times New Roman"/>
          <w:i/>
          <w:iCs/>
          <w:sz w:val="24"/>
          <w:szCs w:val="24"/>
        </w:rPr>
        <w:t>Általános pszichológia 2. Tanulás - Emlékezés - Tudás</w:t>
      </w:r>
      <w:r w:rsidRPr="008058DE">
        <w:rPr>
          <w:rFonts w:ascii="Times New Roman" w:hAnsi="Times New Roman"/>
          <w:sz w:val="24"/>
          <w:szCs w:val="24"/>
        </w:rPr>
        <w:t xml:space="preserve"> (pp. 209–235). Budapest: Osiris Kiadó.</w:t>
      </w:r>
    </w:p>
    <w:p w:rsidR="00F04F3D" w:rsidRDefault="008058DE">
      <w:pPr>
        <w:pStyle w:val="Szvegtrzs"/>
        <w:numPr>
          <w:ilvl w:val="0"/>
          <w:numId w:val="6"/>
        </w:numPr>
        <w:spacing w:line="276" w:lineRule="auto"/>
        <w:rPr>
          <w:rFonts w:ascii="Times New Roman" w:hAnsi="Times New Roman"/>
          <w:i/>
          <w:sz w:val="24"/>
          <w:szCs w:val="24"/>
        </w:rPr>
      </w:pPr>
      <w:r w:rsidRPr="008058DE">
        <w:rPr>
          <w:rFonts w:ascii="Times New Roman" w:hAnsi="Times New Roman"/>
          <w:i/>
          <w:sz w:val="24"/>
          <w:szCs w:val="24"/>
        </w:rPr>
        <w:t>Folyóiratcikkek</w:t>
      </w:r>
    </w:p>
    <w:p w:rsidR="00F04F3D" w:rsidRDefault="008058DE">
      <w:pPr>
        <w:pStyle w:val="NormlWeb"/>
        <w:spacing w:line="276" w:lineRule="auto"/>
        <w:rPr>
          <w:rFonts w:ascii="Times New Roman" w:hAnsi="Times New Roman"/>
          <w:sz w:val="24"/>
          <w:szCs w:val="24"/>
        </w:rPr>
      </w:pPr>
      <w:r w:rsidRPr="008058DE">
        <w:rPr>
          <w:rFonts w:ascii="Times New Roman" w:hAnsi="Times New Roman"/>
          <w:sz w:val="24"/>
          <w:szCs w:val="24"/>
        </w:rPr>
        <w:t>Barkóczi, I. (1997). Kell egy csapat? - A problémamegoldás egyéni és társas tényez</w:t>
      </w:r>
      <w:r w:rsidRPr="008058DE">
        <w:rPr>
          <w:rFonts w:ascii="Times New Roman" w:hAnsi="Times New Roman" w:hint="eastAsia"/>
          <w:sz w:val="24"/>
          <w:szCs w:val="24"/>
        </w:rPr>
        <w:t>ő</w:t>
      </w:r>
      <w:r w:rsidRPr="008058DE">
        <w:rPr>
          <w:rFonts w:ascii="Times New Roman" w:hAnsi="Times New Roman"/>
          <w:sz w:val="24"/>
          <w:szCs w:val="24"/>
        </w:rPr>
        <w:t xml:space="preserve">i. </w:t>
      </w:r>
      <w:r w:rsidRPr="008058DE">
        <w:rPr>
          <w:rFonts w:ascii="Times New Roman" w:hAnsi="Times New Roman"/>
          <w:i/>
          <w:iCs/>
          <w:sz w:val="24"/>
          <w:szCs w:val="24"/>
        </w:rPr>
        <w:t>Magyar Pszichológiai Szemle</w:t>
      </w:r>
      <w:r w:rsidRPr="008058DE">
        <w:rPr>
          <w:rFonts w:ascii="Times New Roman" w:hAnsi="Times New Roman"/>
          <w:sz w:val="24"/>
          <w:szCs w:val="24"/>
        </w:rPr>
        <w:t xml:space="preserve">, </w:t>
      </w:r>
      <w:r w:rsidRPr="008058DE">
        <w:rPr>
          <w:rFonts w:ascii="Times New Roman" w:hAnsi="Times New Roman"/>
          <w:i/>
          <w:iCs/>
          <w:sz w:val="24"/>
          <w:szCs w:val="24"/>
        </w:rPr>
        <w:t>53</w:t>
      </w:r>
      <w:r w:rsidRPr="008058DE">
        <w:rPr>
          <w:rFonts w:ascii="Times New Roman" w:hAnsi="Times New Roman"/>
          <w:sz w:val="24"/>
          <w:szCs w:val="24"/>
        </w:rPr>
        <w:t>(5-6), 479–487.</w:t>
      </w:r>
    </w:p>
    <w:p w:rsidR="00F04F3D" w:rsidRDefault="008058DE">
      <w:pPr>
        <w:pStyle w:val="NormlWeb"/>
        <w:spacing w:line="276" w:lineRule="auto"/>
        <w:ind w:hanging="54"/>
        <w:rPr>
          <w:rFonts w:ascii="Times New Roman" w:hAnsi="Times New Roman"/>
          <w:sz w:val="24"/>
          <w:szCs w:val="24"/>
        </w:rPr>
      </w:pPr>
      <w:r w:rsidRPr="008058DE">
        <w:rPr>
          <w:rFonts w:ascii="Times New Roman" w:hAnsi="Times New Roman"/>
          <w:sz w:val="24"/>
          <w:szCs w:val="24"/>
        </w:rPr>
        <w:t xml:space="preserve">Fischbach, K., Gloor, P. a., Lassenius, C., Olguin, D. O., Pentland, A. (Sandy), Putzke, J., &amp; Schoder, D. (2010). Analyzing the Flow of Knowledge with Sociometric Badges. </w:t>
      </w:r>
      <w:r w:rsidRPr="008058DE">
        <w:rPr>
          <w:rFonts w:ascii="Times New Roman" w:hAnsi="Times New Roman"/>
          <w:i/>
          <w:iCs/>
          <w:sz w:val="24"/>
          <w:szCs w:val="24"/>
        </w:rPr>
        <w:t>Procedia - Social and Behavioral Sciences</w:t>
      </w:r>
      <w:r w:rsidRPr="008058DE">
        <w:rPr>
          <w:rFonts w:ascii="Times New Roman" w:hAnsi="Times New Roman"/>
          <w:sz w:val="24"/>
          <w:szCs w:val="24"/>
        </w:rPr>
        <w:t xml:space="preserve">, </w:t>
      </w:r>
      <w:r w:rsidRPr="008058DE">
        <w:rPr>
          <w:rFonts w:ascii="Times New Roman" w:hAnsi="Times New Roman"/>
          <w:i/>
          <w:iCs/>
          <w:sz w:val="24"/>
          <w:szCs w:val="24"/>
        </w:rPr>
        <w:t>2</w:t>
      </w:r>
      <w:r w:rsidRPr="008058DE">
        <w:rPr>
          <w:rFonts w:ascii="Times New Roman" w:hAnsi="Times New Roman"/>
          <w:sz w:val="24"/>
          <w:szCs w:val="24"/>
        </w:rPr>
        <w:t>(4), 6389–6397. doi:10.1016/j.sbspro.2010.04.048</w:t>
      </w:r>
    </w:p>
    <w:p w:rsidR="00F04F3D" w:rsidRDefault="008058DE">
      <w:pPr>
        <w:pStyle w:val="Szvegtrzs"/>
        <w:numPr>
          <w:ilvl w:val="0"/>
          <w:numId w:val="7"/>
        </w:numPr>
        <w:spacing w:line="276" w:lineRule="auto"/>
        <w:rPr>
          <w:rFonts w:ascii="Times New Roman" w:hAnsi="Times New Roman"/>
          <w:i/>
          <w:sz w:val="24"/>
          <w:szCs w:val="24"/>
        </w:rPr>
      </w:pPr>
      <w:r w:rsidRPr="008058DE">
        <w:rPr>
          <w:rFonts w:ascii="Times New Roman" w:hAnsi="Times New Roman"/>
          <w:i/>
          <w:sz w:val="24"/>
          <w:szCs w:val="24"/>
        </w:rPr>
        <w:t>Előadások</w:t>
      </w:r>
    </w:p>
    <w:p w:rsidR="00F04F3D" w:rsidRDefault="008058DE">
      <w:pPr>
        <w:pStyle w:val="Szvegtrzs"/>
        <w:spacing w:line="276" w:lineRule="auto"/>
        <w:rPr>
          <w:rFonts w:ascii="Times New Roman" w:hAnsi="Times New Roman"/>
          <w:b/>
          <w:sz w:val="24"/>
          <w:szCs w:val="24"/>
        </w:rPr>
      </w:pPr>
      <w:r w:rsidRPr="008058DE">
        <w:rPr>
          <w:rFonts w:ascii="Times New Roman" w:hAnsi="Times New Roman"/>
          <w:b/>
          <w:sz w:val="24"/>
          <w:szCs w:val="24"/>
        </w:rPr>
        <w:t>!!! Egyetemi előadásokat nem hivatkozunk</w:t>
      </w:r>
      <w:r w:rsidR="009B62D4">
        <w:rPr>
          <w:rFonts w:ascii="Times New Roman" w:hAnsi="Times New Roman"/>
          <w:b/>
          <w:sz w:val="24"/>
          <w:szCs w:val="24"/>
        </w:rPr>
        <w:t>,</w:t>
      </w:r>
      <w:r w:rsidRPr="008058DE">
        <w:rPr>
          <w:rFonts w:ascii="Times New Roman" w:hAnsi="Times New Roman"/>
          <w:b/>
          <w:sz w:val="24"/>
          <w:szCs w:val="24"/>
        </w:rPr>
        <w:t xml:space="preserve"> mert azok nem publikációk.</w:t>
      </w:r>
    </w:p>
    <w:p w:rsidR="00F04F3D" w:rsidRDefault="008058DE">
      <w:pPr>
        <w:pStyle w:val="Szvegtrzs"/>
        <w:spacing w:line="276" w:lineRule="auto"/>
        <w:rPr>
          <w:rFonts w:ascii="Times New Roman" w:hAnsi="Times New Roman"/>
          <w:sz w:val="24"/>
          <w:szCs w:val="24"/>
          <w:lang w:val="en-US"/>
        </w:rPr>
      </w:pPr>
      <w:r w:rsidRPr="008058DE">
        <w:rPr>
          <w:rFonts w:ascii="Times New Roman" w:hAnsi="Times New Roman"/>
          <w:sz w:val="24"/>
          <w:szCs w:val="24"/>
          <w:lang w:val="en-US"/>
        </w:rPr>
        <w:t>Juhász M., </w:t>
      </w:r>
      <w:r w:rsidRPr="008058DE">
        <w:rPr>
          <w:rFonts w:ascii="Times New Roman" w:hAnsi="Times New Roman"/>
          <w:sz w:val="24"/>
          <w:szCs w:val="24"/>
          <w:u w:val="single"/>
          <w:lang w:val="en-US"/>
        </w:rPr>
        <w:t>Hámornik B. P.</w:t>
      </w:r>
      <w:r w:rsidRPr="008058DE">
        <w:rPr>
          <w:rFonts w:ascii="Times New Roman" w:hAnsi="Times New Roman"/>
          <w:sz w:val="24"/>
          <w:szCs w:val="24"/>
          <w:lang w:val="en-US"/>
        </w:rPr>
        <w:t xml:space="preserve">, Soós J. K. (2009) Az orvosi team tudás és interakció fejlesztésének lehetőségei a rehabilitáció területén. Előadás az </w:t>
      </w:r>
      <w:r w:rsidRPr="008058DE">
        <w:rPr>
          <w:rFonts w:ascii="Times New Roman" w:hAnsi="Times New Roman"/>
          <w:i/>
          <w:sz w:val="24"/>
          <w:szCs w:val="24"/>
          <w:lang w:val="en-US"/>
        </w:rPr>
        <w:t>Orvosi Rehabilitáció és Fizikális Medicina Magyarországi Társasága XXVIII. Vándorgyűlésén</w:t>
      </w:r>
      <w:r w:rsidRPr="008058DE">
        <w:rPr>
          <w:rFonts w:ascii="Times New Roman" w:hAnsi="Times New Roman"/>
          <w:sz w:val="24"/>
          <w:szCs w:val="24"/>
          <w:lang w:val="en-US"/>
        </w:rPr>
        <w:t>, Kaposvár, 2009. augusztus 27-29. </w:t>
      </w:r>
    </w:p>
    <w:p w:rsidR="00F04F3D" w:rsidRDefault="008058DE">
      <w:pPr>
        <w:pStyle w:val="Szvegtrzs"/>
        <w:spacing w:line="276" w:lineRule="auto"/>
        <w:rPr>
          <w:rFonts w:ascii="Times New Roman" w:hAnsi="Times New Roman"/>
          <w:sz w:val="24"/>
          <w:szCs w:val="24"/>
        </w:rPr>
      </w:pPr>
      <w:r w:rsidRPr="008058DE">
        <w:rPr>
          <w:rFonts w:ascii="Times New Roman" w:hAnsi="Times New Roman"/>
          <w:sz w:val="24"/>
          <w:szCs w:val="24"/>
        </w:rPr>
        <w:t xml:space="preserve">Császár N., Varga K.,  Bányai É. (1998). Hogyan viseljük el a fájdalmat? Vélekedések és valóság. Előadás a </w:t>
      </w:r>
      <w:r w:rsidRPr="008058DE">
        <w:rPr>
          <w:rFonts w:ascii="Times New Roman" w:hAnsi="Times New Roman"/>
          <w:i/>
          <w:sz w:val="24"/>
          <w:szCs w:val="24"/>
        </w:rPr>
        <w:t>Magyar Pszichológiai Társaság XIII. Országos Tudományos Nagygyűlésén</w:t>
      </w:r>
      <w:r w:rsidRPr="008058DE">
        <w:rPr>
          <w:rFonts w:ascii="Times New Roman" w:hAnsi="Times New Roman"/>
          <w:sz w:val="24"/>
          <w:szCs w:val="24"/>
        </w:rPr>
        <w:t>. Pécs, 1998. április 15-17.</w:t>
      </w:r>
    </w:p>
    <w:p w:rsidR="00F04F3D" w:rsidRDefault="008058DE">
      <w:pPr>
        <w:pStyle w:val="Szvegtrzs"/>
        <w:numPr>
          <w:ilvl w:val="0"/>
          <w:numId w:val="12"/>
        </w:numPr>
        <w:spacing w:line="276" w:lineRule="auto"/>
        <w:ind w:left="426" w:hanging="426"/>
        <w:rPr>
          <w:rFonts w:ascii="Times New Roman" w:hAnsi="Times New Roman"/>
          <w:i/>
          <w:sz w:val="24"/>
          <w:szCs w:val="24"/>
        </w:rPr>
      </w:pPr>
      <w:r w:rsidRPr="008058DE">
        <w:rPr>
          <w:rFonts w:ascii="Times New Roman" w:hAnsi="Times New Roman"/>
          <w:i/>
          <w:sz w:val="24"/>
          <w:szCs w:val="24"/>
        </w:rPr>
        <w:t>Internetes hivatkozások:</w:t>
      </w:r>
    </w:p>
    <w:p w:rsidR="00F04F3D" w:rsidRDefault="008058DE">
      <w:pPr>
        <w:widowControl w:val="0"/>
        <w:tabs>
          <w:tab w:val="left" w:pos="0"/>
          <w:tab w:val="left" w:pos="720"/>
        </w:tabs>
        <w:autoSpaceDE w:val="0"/>
        <w:autoSpaceDN w:val="0"/>
        <w:adjustRightInd w:val="0"/>
        <w:spacing w:after="240" w:line="276" w:lineRule="auto"/>
        <w:jc w:val="left"/>
        <w:rPr>
          <w:rFonts w:ascii="Times New Roman" w:eastAsiaTheme="minorHAnsi" w:hAnsi="Times New Roman"/>
          <w:sz w:val="24"/>
          <w:szCs w:val="24"/>
          <w:lang w:val="en-US"/>
        </w:rPr>
      </w:pPr>
      <w:r w:rsidRPr="008058DE">
        <w:rPr>
          <w:rFonts w:ascii="Times New Roman" w:eastAsiaTheme="minorHAnsi" w:hAnsi="Times New Roman"/>
          <w:sz w:val="24"/>
          <w:szCs w:val="24"/>
          <w:lang w:val="en-US"/>
        </w:rPr>
        <w:t xml:space="preserve">Brody, J. E. (2007, December 11). Mental reserves keep brain agile. </w:t>
      </w:r>
      <w:r w:rsidRPr="008058DE">
        <w:rPr>
          <w:rFonts w:ascii="Times New Roman" w:eastAsiaTheme="minorHAnsi" w:hAnsi="Times New Roman"/>
          <w:i/>
          <w:iCs/>
          <w:sz w:val="24"/>
          <w:szCs w:val="24"/>
          <w:lang w:val="en-US"/>
        </w:rPr>
        <w:t xml:space="preserve">The New York Times. </w:t>
      </w:r>
      <w:r w:rsidRPr="008058DE">
        <w:rPr>
          <w:rFonts w:ascii="Times New Roman" w:eastAsiaTheme="minorHAnsi" w:hAnsi="Times New Roman"/>
          <w:sz w:val="24"/>
          <w:szCs w:val="24"/>
          <w:lang w:val="en-US"/>
        </w:rPr>
        <w:t xml:space="preserve">Retrieved from http://www.nytimes.com </w:t>
      </w:r>
    </w:p>
    <w:p w:rsidR="00F04F3D" w:rsidRDefault="008058DE">
      <w:pPr>
        <w:pStyle w:val="Szvegtrzs"/>
        <w:spacing w:line="276" w:lineRule="auto"/>
        <w:rPr>
          <w:rFonts w:ascii="Times New Roman" w:hAnsi="Times New Roman"/>
          <w:i/>
          <w:sz w:val="24"/>
          <w:szCs w:val="24"/>
        </w:rPr>
      </w:pPr>
      <w:r w:rsidRPr="008058DE">
        <w:rPr>
          <w:rFonts w:ascii="Times New Roman" w:hAnsi="Times New Roman"/>
          <w:i/>
          <w:sz w:val="24"/>
          <w:szCs w:val="24"/>
        </w:rPr>
        <w:t>(magyar szövegben megfelelő a „Letöltve:” használata)</w:t>
      </w:r>
    </w:p>
    <w:p w:rsidR="00F04F3D" w:rsidRDefault="00F04F3D">
      <w:pPr>
        <w:pStyle w:val="Szvegtrzs"/>
        <w:spacing w:line="276" w:lineRule="auto"/>
        <w:rPr>
          <w:rFonts w:ascii="Times New Roman" w:hAnsi="Times New Roman"/>
          <w:sz w:val="24"/>
          <w:szCs w:val="24"/>
        </w:rPr>
      </w:pPr>
    </w:p>
    <w:p w:rsidR="00F04F3D" w:rsidRDefault="008058DE">
      <w:pPr>
        <w:pStyle w:val="Szvegtrzs"/>
        <w:spacing w:line="276" w:lineRule="auto"/>
        <w:rPr>
          <w:rFonts w:ascii="Times New Roman" w:hAnsi="Times New Roman"/>
          <w:sz w:val="24"/>
          <w:szCs w:val="24"/>
        </w:rPr>
      </w:pPr>
      <w:r w:rsidRPr="008058DE">
        <w:rPr>
          <w:rFonts w:ascii="Times New Roman" w:hAnsi="Times New Roman"/>
          <w:sz w:val="24"/>
          <w:szCs w:val="24"/>
        </w:rPr>
        <w:t>Eszterházy Károly, Andragógiai és Közművelődési Tanszék (2008, november 22.): Tanszéktörténet. Letöltve: http://www.ektf.hu/andragogia/index.php?page=2</w:t>
      </w:r>
    </w:p>
    <w:p w:rsidR="00F04F3D" w:rsidRDefault="008058DE">
      <w:pPr>
        <w:pStyle w:val="Szvegtrzs"/>
        <w:spacing w:line="276" w:lineRule="auto"/>
        <w:rPr>
          <w:rFonts w:ascii="Times New Roman" w:hAnsi="Times New Roman"/>
          <w:sz w:val="24"/>
          <w:szCs w:val="24"/>
        </w:rPr>
      </w:pPr>
      <w:r w:rsidRPr="008058DE">
        <w:rPr>
          <w:rFonts w:ascii="Times New Roman" w:hAnsi="Times New Roman"/>
          <w:sz w:val="24"/>
          <w:szCs w:val="24"/>
        </w:rPr>
        <w:t>(Fontos a szerző neve után a letöltési dátum megjelölése! Szövegbe szúrt hivatkozásnál a szokásos név, évszám forma használatos.)</w:t>
      </w:r>
    </w:p>
    <w:p w:rsidR="00F3731D" w:rsidRPr="005105D4" w:rsidRDefault="00F3731D">
      <w:pPr>
        <w:spacing w:after="200" w:line="276" w:lineRule="auto"/>
        <w:jc w:val="left"/>
        <w:rPr>
          <w:rFonts w:ascii="Trebuchet MS" w:hAnsi="Trebuchet MS"/>
          <w:i/>
          <w:iCs/>
          <w:color w:val="3300FF"/>
          <w:sz w:val="24"/>
          <w:szCs w:val="24"/>
          <w:u w:val="single"/>
          <w:lang w:val="hu-HU" w:eastAsia="hu-HU"/>
        </w:rPr>
      </w:pPr>
      <w:r w:rsidRPr="005105D4">
        <w:rPr>
          <w:rFonts w:ascii="Trebuchet MS" w:hAnsi="Trebuchet MS"/>
          <w:color w:val="3300FF"/>
          <w:u w:val="single"/>
          <w:lang w:val="hu-HU"/>
        </w:rPr>
        <w:br w:type="page"/>
      </w:r>
    </w:p>
    <w:p w:rsidR="00F3731D" w:rsidRPr="005105D4" w:rsidRDefault="00F3731D" w:rsidP="00813296">
      <w:pPr>
        <w:pStyle w:val="Cmsor1"/>
        <w:spacing w:before="240" w:after="120"/>
        <w:rPr>
          <w:rFonts w:ascii="Times New Roman" w:hAnsi="Times New Roman" w:cs="Times New Roman"/>
          <w:color w:val="auto"/>
          <w:lang w:val="hu-HU"/>
        </w:rPr>
      </w:pPr>
      <w:bookmarkStart w:id="13" w:name="_Toc304901174"/>
      <w:r w:rsidRPr="005105D4">
        <w:rPr>
          <w:rFonts w:ascii="Times New Roman" w:hAnsi="Times New Roman" w:cs="Times New Roman"/>
          <w:color w:val="auto"/>
          <w:lang w:val="hu-HU"/>
        </w:rPr>
        <w:lastRenderedPageBreak/>
        <w:t>MELLÉKLETEK</w:t>
      </w:r>
      <w:bookmarkEnd w:id="13"/>
    </w:p>
    <w:p w:rsidR="000446AB" w:rsidRPr="005105D4" w:rsidRDefault="00F3731D" w:rsidP="00813296">
      <w:pPr>
        <w:pStyle w:val="HTML-cm"/>
        <w:spacing w:after="120" w:line="360" w:lineRule="auto"/>
        <w:jc w:val="both"/>
        <w:rPr>
          <w:i w:val="0"/>
        </w:rPr>
      </w:pPr>
      <w:r w:rsidRPr="005105D4">
        <w:rPr>
          <w:i w:val="0"/>
        </w:rPr>
        <w:t>M</w:t>
      </w:r>
      <w:r w:rsidR="000446AB" w:rsidRPr="005105D4">
        <w:rPr>
          <w:i w:val="0"/>
        </w:rPr>
        <w:t xml:space="preserve">ódszertani dokumentációk bemutatása (felhasznált kérdőív, interjúvázlat, elvégzett számítások, alkalmazott modell stb. közlése); esetleg ábrák, táblázatok, dokumentumok stb. megjelenítése, amelyek a dolgozat megértéséhez mindenképpen szükségesek, de azok különböző okok miatt a dolgozat adott fejezetében nem szerepelnek. Minden melléklet számozott, címmel ellátott legyen és a tartalomjegyzékben is szerepeljen. A mellékletek lehetőleg ne haladják meg a dolgozat terjedelmének 15%-át. </w:t>
      </w:r>
    </w:p>
    <w:p w:rsidR="00B56584" w:rsidRDefault="00071980" w:rsidP="00D169BB">
      <w:pPr>
        <w:pStyle w:val="HTML-cm"/>
        <w:spacing w:after="120" w:line="360" w:lineRule="auto"/>
        <w:jc w:val="both"/>
        <w:rPr>
          <w:i w:val="0"/>
        </w:rPr>
      </w:pPr>
      <w:r w:rsidRPr="005105D4">
        <w:rPr>
          <w:i w:val="0"/>
        </w:rPr>
        <w:t xml:space="preserve">Mellékleteket is számozza és legyen a szövegben hivatkozás. </w:t>
      </w:r>
    </w:p>
    <w:sectPr w:rsidR="00B56584" w:rsidSect="00A41759">
      <w:pgSz w:w="11906" w:h="16838"/>
      <w:pgMar w:top="1418" w:right="1418" w:bottom="1418"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8C" w:rsidRDefault="0024408C" w:rsidP="00757EDF">
      <w:pPr>
        <w:spacing w:line="240" w:lineRule="auto"/>
      </w:pPr>
      <w:r>
        <w:separator/>
      </w:r>
    </w:p>
  </w:endnote>
  <w:endnote w:type="continuationSeparator" w:id="0">
    <w:p w:rsidR="0024408C" w:rsidRDefault="0024408C" w:rsidP="00757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090344"/>
      <w:docPartObj>
        <w:docPartGallery w:val="Page Numbers (Bottom of Page)"/>
        <w:docPartUnique/>
      </w:docPartObj>
    </w:sdtPr>
    <w:sdtEndPr/>
    <w:sdtContent>
      <w:p w:rsidR="00DA735B" w:rsidRDefault="00F04F3D">
        <w:pPr>
          <w:pStyle w:val="llb"/>
          <w:jc w:val="center"/>
        </w:pPr>
        <w:r>
          <w:fldChar w:fldCharType="begin"/>
        </w:r>
        <w:r w:rsidR="00DA735B">
          <w:instrText>PAGE   \* MERGEFORMAT</w:instrText>
        </w:r>
        <w:r>
          <w:fldChar w:fldCharType="separate"/>
        </w:r>
        <w:r w:rsidR="00DA735B" w:rsidRPr="0014362C">
          <w:rPr>
            <w:noProof/>
            <w:lang w:val="hu-HU"/>
          </w:rPr>
          <w:t>2</w:t>
        </w:r>
        <w:r>
          <w:fldChar w:fldCharType="end"/>
        </w:r>
      </w:p>
    </w:sdtContent>
  </w:sdt>
  <w:p w:rsidR="00DA735B" w:rsidRDefault="00DA735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646943"/>
      <w:docPartObj>
        <w:docPartGallery w:val="Page Numbers (Bottom of Page)"/>
        <w:docPartUnique/>
      </w:docPartObj>
    </w:sdtPr>
    <w:sdtEndPr/>
    <w:sdtContent>
      <w:p w:rsidR="00DA735B" w:rsidRDefault="00F04F3D">
        <w:pPr>
          <w:pStyle w:val="llb"/>
          <w:jc w:val="center"/>
        </w:pPr>
        <w:r>
          <w:fldChar w:fldCharType="begin"/>
        </w:r>
        <w:r w:rsidR="00DA735B">
          <w:instrText>PAGE   \* MERGEFORMAT</w:instrText>
        </w:r>
        <w:r>
          <w:fldChar w:fldCharType="separate"/>
        </w:r>
        <w:r w:rsidR="00CA3391" w:rsidRPr="00CA3391">
          <w:rPr>
            <w:noProof/>
            <w:lang w:val="hu-HU"/>
          </w:rPr>
          <w:t>1</w:t>
        </w:r>
        <w:r>
          <w:fldChar w:fldCharType="end"/>
        </w:r>
      </w:p>
    </w:sdtContent>
  </w:sdt>
  <w:p w:rsidR="00DA735B" w:rsidRDefault="00DA735B">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8C" w:rsidRDefault="0024408C" w:rsidP="00757EDF">
      <w:pPr>
        <w:spacing w:line="240" w:lineRule="auto"/>
      </w:pPr>
      <w:r>
        <w:separator/>
      </w:r>
    </w:p>
  </w:footnote>
  <w:footnote w:type="continuationSeparator" w:id="0">
    <w:p w:rsidR="0024408C" w:rsidRDefault="0024408C" w:rsidP="00757E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F268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95170E"/>
    <w:multiLevelType w:val="hybridMultilevel"/>
    <w:tmpl w:val="66206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4B517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505F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4B605B3"/>
    <w:multiLevelType w:val="singleLevel"/>
    <w:tmpl w:val="27B475C4"/>
    <w:lvl w:ilvl="0">
      <w:start w:val="1"/>
      <w:numFmt w:val="lowerLetter"/>
      <w:lvlText w:val="%1."/>
      <w:lvlJc w:val="left"/>
      <w:pPr>
        <w:tabs>
          <w:tab w:val="num" w:pos="360"/>
        </w:tabs>
        <w:ind w:left="360" w:hanging="360"/>
      </w:pPr>
      <w:rPr>
        <w:rFonts w:hint="default"/>
      </w:rPr>
    </w:lvl>
  </w:abstractNum>
  <w:abstractNum w:abstractNumId="6" w15:restartNumberingAfterBreak="0">
    <w:nsid w:val="26C4637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E4A02AD"/>
    <w:multiLevelType w:val="hybridMultilevel"/>
    <w:tmpl w:val="91FA93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1CB79F5"/>
    <w:multiLevelType w:val="hybridMultilevel"/>
    <w:tmpl w:val="00F86E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3556005"/>
    <w:multiLevelType w:val="multilevel"/>
    <w:tmpl w:val="DF509E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0" w15:restartNumberingAfterBreak="0">
    <w:nsid w:val="4649216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5DB7F81"/>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7A21C1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2BC578D"/>
    <w:multiLevelType w:val="hybridMultilevel"/>
    <w:tmpl w:val="2C2044F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4"/>
  </w:num>
  <w:num w:numId="5">
    <w:abstractNumId w:val="12"/>
  </w:num>
  <w:num w:numId="6">
    <w:abstractNumId w:val="3"/>
  </w:num>
  <w:num w:numId="7">
    <w:abstractNumId w:val="6"/>
  </w:num>
  <w:num w:numId="8">
    <w:abstractNumId w:val="1"/>
  </w:num>
  <w:num w:numId="9">
    <w:abstractNumId w:val="8"/>
  </w:num>
  <w:num w:numId="10">
    <w:abstractNumId w:val="9"/>
  </w:num>
  <w:num w:numId="11">
    <w:abstractNumId w:val="7"/>
  </w:num>
  <w:num w:numId="12">
    <w:abstractNumId w:val="1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0A"/>
    <w:rsid w:val="000446AB"/>
    <w:rsid w:val="00063649"/>
    <w:rsid w:val="000668EC"/>
    <w:rsid w:val="00071980"/>
    <w:rsid w:val="0008116E"/>
    <w:rsid w:val="00083131"/>
    <w:rsid w:val="0011506D"/>
    <w:rsid w:val="0014362C"/>
    <w:rsid w:val="001E4CD0"/>
    <w:rsid w:val="002136AA"/>
    <w:rsid w:val="0023523B"/>
    <w:rsid w:val="0024249C"/>
    <w:rsid w:val="00243CC2"/>
    <w:rsid w:val="0024408C"/>
    <w:rsid w:val="00281BA5"/>
    <w:rsid w:val="002C1FC6"/>
    <w:rsid w:val="002D5F7F"/>
    <w:rsid w:val="002F7841"/>
    <w:rsid w:val="0030186F"/>
    <w:rsid w:val="003177E1"/>
    <w:rsid w:val="00323E15"/>
    <w:rsid w:val="00337E59"/>
    <w:rsid w:val="00373581"/>
    <w:rsid w:val="00384DCE"/>
    <w:rsid w:val="003A1F49"/>
    <w:rsid w:val="003A52AF"/>
    <w:rsid w:val="00420C38"/>
    <w:rsid w:val="004211FF"/>
    <w:rsid w:val="00436F0C"/>
    <w:rsid w:val="00452B4C"/>
    <w:rsid w:val="004B58D1"/>
    <w:rsid w:val="004E7900"/>
    <w:rsid w:val="005105D4"/>
    <w:rsid w:val="00623ED1"/>
    <w:rsid w:val="0063048F"/>
    <w:rsid w:val="006507A7"/>
    <w:rsid w:val="006762FB"/>
    <w:rsid w:val="006772BD"/>
    <w:rsid w:val="0069257A"/>
    <w:rsid w:val="006A4BC9"/>
    <w:rsid w:val="006E2ECF"/>
    <w:rsid w:val="006F213B"/>
    <w:rsid w:val="00757EDF"/>
    <w:rsid w:val="007B5814"/>
    <w:rsid w:val="00803D77"/>
    <w:rsid w:val="00804FA2"/>
    <w:rsid w:val="008058DE"/>
    <w:rsid w:val="00813296"/>
    <w:rsid w:val="0082067F"/>
    <w:rsid w:val="00830C35"/>
    <w:rsid w:val="0083578B"/>
    <w:rsid w:val="0085023F"/>
    <w:rsid w:val="00877A0A"/>
    <w:rsid w:val="00883BDE"/>
    <w:rsid w:val="008B7C7C"/>
    <w:rsid w:val="009B3B7F"/>
    <w:rsid w:val="009B62D4"/>
    <w:rsid w:val="00A1084C"/>
    <w:rsid w:val="00A41759"/>
    <w:rsid w:val="00A52CBA"/>
    <w:rsid w:val="00A812E3"/>
    <w:rsid w:val="00A83052"/>
    <w:rsid w:val="00AA4AF4"/>
    <w:rsid w:val="00AE395D"/>
    <w:rsid w:val="00B56584"/>
    <w:rsid w:val="00B77F6F"/>
    <w:rsid w:val="00B87AC3"/>
    <w:rsid w:val="00BB456C"/>
    <w:rsid w:val="00BF77FB"/>
    <w:rsid w:val="00C40E8D"/>
    <w:rsid w:val="00C40F05"/>
    <w:rsid w:val="00CA3391"/>
    <w:rsid w:val="00D11C99"/>
    <w:rsid w:val="00D1598A"/>
    <w:rsid w:val="00D169BB"/>
    <w:rsid w:val="00D40A84"/>
    <w:rsid w:val="00DA735B"/>
    <w:rsid w:val="00DD270B"/>
    <w:rsid w:val="00E36F1A"/>
    <w:rsid w:val="00E43546"/>
    <w:rsid w:val="00EE3FA5"/>
    <w:rsid w:val="00EE58AB"/>
    <w:rsid w:val="00F03611"/>
    <w:rsid w:val="00F04F3D"/>
    <w:rsid w:val="00F3731D"/>
    <w:rsid w:val="00F516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4E3D42E-4BFC-4899-9161-54EFFAAF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77A0A"/>
    <w:pPr>
      <w:spacing w:after="0" w:line="360" w:lineRule="auto"/>
      <w:jc w:val="both"/>
    </w:pPr>
    <w:rPr>
      <w:rFonts w:ascii="Garamond" w:eastAsia="Times New Roman" w:hAnsi="Garamond" w:cs="Times New Roman"/>
      <w:szCs w:val="20"/>
      <w:lang w:val="en-GB"/>
    </w:rPr>
  </w:style>
  <w:style w:type="paragraph" w:styleId="Cmsor1">
    <w:name w:val="heading 1"/>
    <w:basedOn w:val="Norml"/>
    <w:next w:val="Norml"/>
    <w:link w:val="Cmsor1Char"/>
    <w:uiPriority w:val="9"/>
    <w:qFormat/>
    <w:rsid w:val="006507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8132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qFormat/>
    <w:rsid w:val="00877A0A"/>
    <w:pPr>
      <w:keepNext/>
      <w:outlineLvl w:val="3"/>
    </w:pPr>
    <w:rPr>
      <w:b/>
      <w:smallCaps/>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877A0A"/>
    <w:rPr>
      <w:rFonts w:ascii="Garamond" w:eastAsia="Times New Roman" w:hAnsi="Garamond" w:cs="Times New Roman"/>
      <w:b/>
      <w:smallCaps/>
      <w:szCs w:val="20"/>
    </w:rPr>
  </w:style>
  <w:style w:type="paragraph" w:styleId="Szvegtrzs">
    <w:name w:val="Body Text"/>
    <w:basedOn w:val="Norml"/>
    <w:link w:val="SzvegtrzsChar"/>
    <w:semiHidden/>
    <w:rsid w:val="00877A0A"/>
    <w:rPr>
      <w:sz w:val="20"/>
      <w:lang w:val="hu-HU"/>
    </w:rPr>
  </w:style>
  <w:style w:type="character" w:customStyle="1" w:styleId="SzvegtrzsChar">
    <w:name w:val="Szövegtörzs Char"/>
    <w:basedOn w:val="Bekezdsalapbettpusa"/>
    <w:link w:val="Szvegtrzs"/>
    <w:semiHidden/>
    <w:rsid w:val="00877A0A"/>
    <w:rPr>
      <w:rFonts w:ascii="Garamond" w:eastAsia="Times New Roman" w:hAnsi="Garamond" w:cs="Times New Roman"/>
      <w:sz w:val="20"/>
      <w:szCs w:val="20"/>
    </w:rPr>
  </w:style>
  <w:style w:type="paragraph" w:styleId="llb">
    <w:name w:val="footer"/>
    <w:basedOn w:val="Norml"/>
    <w:link w:val="llbChar"/>
    <w:uiPriority w:val="99"/>
    <w:rsid w:val="00877A0A"/>
    <w:pPr>
      <w:tabs>
        <w:tab w:val="center" w:pos="4153"/>
        <w:tab w:val="right" w:pos="8306"/>
      </w:tabs>
    </w:pPr>
  </w:style>
  <w:style w:type="character" w:customStyle="1" w:styleId="llbChar">
    <w:name w:val="Élőláb Char"/>
    <w:basedOn w:val="Bekezdsalapbettpusa"/>
    <w:link w:val="llb"/>
    <w:uiPriority w:val="99"/>
    <w:rsid w:val="00877A0A"/>
    <w:rPr>
      <w:rFonts w:ascii="Garamond" w:eastAsia="Times New Roman" w:hAnsi="Garamond" w:cs="Times New Roman"/>
      <w:szCs w:val="20"/>
      <w:lang w:val="en-GB"/>
    </w:rPr>
  </w:style>
  <w:style w:type="character" w:styleId="Oldalszm">
    <w:name w:val="page number"/>
    <w:basedOn w:val="Bekezdsalapbettpusa"/>
    <w:semiHidden/>
    <w:rsid w:val="00877A0A"/>
  </w:style>
  <w:style w:type="paragraph" w:styleId="HTML-cm">
    <w:name w:val="HTML Address"/>
    <w:basedOn w:val="Norml"/>
    <w:link w:val="HTML-cmChar"/>
    <w:uiPriority w:val="99"/>
    <w:unhideWhenUsed/>
    <w:rsid w:val="00420C38"/>
    <w:pPr>
      <w:spacing w:line="240" w:lineRule="auto"/>
      <w:jc w:val="left"/>
    </w:pPr>
    <w:rPr>
      <w:rFonts w:ascii="Times New Roman" w:hAnsi="Times New Roman"/>
      <w:i/>
      <w:iCs/>
      <w:sz w:val="24"/>
      <w:szCs w:val="24"/>
      <w:lang w:val="hu-HU" w:eastAsia="hu-HU"/>
    </w:rPr>
  </w:style>
  <w:style w:type="character" w:customStyle="1" w:styleId="HTML-cmChar">
    <w:name w:val="HTML-cím Char"/>
    <w:basedOn w:val="Bekezdsalapbettpusa"/>
    <w:link w:val="HTML-cm"/>
    <w:uiPriority w:val="99"/>
    <w:rsid w:val="00420C38"/>
    <w:rPr>
      <w:rFonts w:ascii="Times New Roman" w:eastAsia="Times New Roman" w:hAnsi="Times New Roman" w:cs="Times New Roman"/>
      <w:i/>
      <w:iCs/>
      <w:sz w:val="24"/>
      <w:szCs w:val="24"/>
      <w:lang w:eastAsia="hu-HU"/>
    </w:rPr>
  </w:style>
  <w:style w:type="paragraph" w:styleId="lfej">
    <w:name w:val="header"/>
    <w:basedOn w:val="Norml"/>
    <w:link w:val="lfejChar"/>
    <w:uiPriority w:val="99"/>
    <w:unhideWhenUsed/>
    <w:rsid w:val="00A41759"/>
    <w:pPr>
      <w:tabs>
        <w:tab w:val="center" w:pos="4536"/>
        <w:tab w:val="right" w:pos="9072"/>
      </w:tabs>
      <w:spacing w:line="240" w:lineRule="auto"/>
    </w:pPr>
  </w:style>
  <w:style w:type="character" w:customStyle="1" w:styleId="lfejChar">
    <w:name w:val="Élőfej Char"/>
    <w:basedOn w:val="Bekezdsalapbettpusa"/>
    <w:link w:val="lfej"/>
    <w:uiPriority w:val="99"/>
    <w:rsid w:val="00A41759"/>
    <w:rPr>
      <w:rFonts w:ascii="Garamond" w:eastAsia="Times New Roman" w:hAnsi="Garamond" w:cs="Times New Roman"/>
      <w:szCs w:val="20"/>
      <w:lang w:val="en-GB"/>
    </w:rPr>
  </w:style>
  <w:style w:type="paragraph" w:styleId="Buborkszveg">
    <w:name w:val="Balloon Text"/>
    <w:basedOn w:val="Norml"/>
    <w:link w:val="BuborkszvegChar"/>
    <w:uiPriority w:val="99"/>
    <w:semiHidden/>
    <w:unhideWhenUsed/>
    <w:rsid w:val="006507A7"/>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507A7"/>
    <w:rPr>
      <w:rFonts w:ascii="Tahoma" w:eastAsia="Times New Roman" w:hAnsi="Tahoma" w:cs="Tahoma"/>
      <w:sz w:val="16"/>
      <w:szCs w:val="16"/>
      <w:lang w:val="en-GB"/>
    </w:rPr>
  </w:style>
  <w:style w:type="character" w:customStyle="1" w:styleId="Cmsor1Char">
    <w:name w:val="Címsor 1 Char"/>
    <w:basedOn w:val="Bekezdsalapbettpusa"/>
    <w:link w:val="Cmsor1"/>
    <w:uiPriority w:val="9"/>
    <w:rsid w:val="006507A7"/>
    <w:rPr>
      <w:rFonts w:asciiTheme="majorHAnsi" w:eastAsiaTheme="majorEastAsia" w:hAnsiTheme="majorHAnsi" w:cstheme="majorBidi"/>
      <w:b/>
      <w:bCs/>
      <w:color w:val="365F91" w:themeColor="accent1" w:themeShade="BF"/>
      <w:sz w:val="28"/>
      <w:szCs w:val="28"/>
      <w:lang w:val="en-GB"/>
    </w:rPr>
  </w:style>
  <w:style w:type="character" w:customStyle="1" w:styleId="Cmsor2Char">
    <w:name w:val="Címsor 2 Char"/>
    <w:basedOn w:val="Bekezdsalapbettpusa"/>
    <w:link w:val="Cmsor2"/>
    <w:uiPriority w:val="9"/>
    <w:rsid w:val="00813296"/>
    <w:rPr>
      <w:rFonts w:asciiTheme="majorHAnsi" w:eastAsiaTheme="majorEastAsia" w:hAnsiTheme="majorHAnsi" w:cstheme="majorBidi"/>
      <w:b/>
      <w:bCs/>
      <w:color w:val="4F81BD" w:themeColor="accent1"/>
      <w:sz w:val="26"/>
      <w:szCs w:val="26"/>
      <w:lang w:val="en-GB"/>
    </w:rPr>
  </w:style>
  <w:style w:type="paragraph" w:styleId="Tartalomjegyzkcmsora">
    <w:name w:val="TOC Heading"/>
    <w:basedOn w:val="Cmsor1"/>
    <w:next w:val="Norml"/>
    <w:uiPriority w:val="39"/>
    <w:semiHidden/>
    <w:unhideWhenUsed/>
    <w:qFormat/>
    <w:rsid w:val="00A83052"/>
    <w:pPr>
      <w:spacing w:line="276" w:lineRule="auto"/>
      <w:jc w:val="left"/>
      <w:outlineLvl w:val="9"/>
    </w:pPr>
    <w:rPr>
      <w:lang w:val="hu-HU" w:eastAsia="hu-HU"/>
    </w:rPr>
  </w:style>
  <w:style w:type="paragraph" w:styleId="TJ1">
    <w:name w:val="toc 1"/>
    <w:basedOn w:val="Norml"/>
    <w:next w:val="Norml"/>
    <w:autoRedefine/>
    <w:uiPriority w:val="39"/>
    <w:unhideWhenUsed/>
    <w:rsid w:val="00A83052"/>
    <w:pPr>
      <w:spacing w:after="100"/>
    </w:pPr>
  </w:style>
  <w:style w:type="paragraph" w:styleId="TJ2">
    <w:name w:val="toc 2"/>
    <w:basedOn w:val="Norml"/>
    <w:next w:val="Norml"/>
    <w:autoRedefine/>
    <w:uiPriority w:val="39"/>
    <w:unhideWhenUsed/>
    <w:rsid w:val="00A83052"/>
    <w:pPr>
      <w:spacing w:after="100"/>
      <w:ind w:left="220"/>
    </w:pPr>
  </w:style>
  <w:style w:type="character" w:styleId="Hiperhivatkozs">
    <w:name w:val="Hyperlink"/>
    <w:basedOn w:val="Bekezdsalapbettpusa"/>
    <w:uiPriority w:val="99"/>
    <w:unhideWhenUsed/>
    <w:rsid w:val="00A83052"/>
    <w:rPr>
      <w:color w:val="0000FF" w:themeColor="hyperlink"/>
      <w:u w:val="single"/>
    </w:rPr>
  </w:style>
  <w:style w:type="paragraph" w:styleId="Kpalrs">
    <w:name w:val="caption"/>
    <w:basedOn w:val="Norml"/>
    <w:next w:val="Norml"/>
    <w:uiPriority w:val="35"/>
    <w:unhideWhenUsed/>
    <w:qFormat/>
    <w:rsid w:val="002D5F7F"/>
    <w:pPr>
      <w:spacing w:after="200" w:line="240" w:lineRule="auto"/>
    </w:pPr>
    <w:rPr>
      <w:b/>
      <w:bCs/>
      <w:color w:val="4F81BD" w:themeColor="accent1"/>
      <w:sz w:val="18"/>
      <w:szCs w:val="18"/>
    </w:rPr>
  </w:style>
  <w:style w:type="paragraph" w:styleId="NormlWeb">
    <w:name w:val="Normal (Web)"/>
    <w:basedOn w:val="Norml"/>
    <w:uiPriority w:val="99"/>
    <w:unhideWhenUsed/>
    <w:rsid w:val="0011506D"/>
    <w:pPr>
      <w:spacing w:before="100" w:beforeAutospacing="1" w:after="100" w:afterAutospacing="1" w:line="240" w:lineRule="auto"/>
      <w:jc w:val="left"/>
    </w:pPr>
    <w:rPr>
      <w:rFonts w:ascii="Times" w:eastAsiaTheme="minorHAnsi" w:hAnsi="Times"/>
      <w:sz w:val="20"/>
      <w:lang w:val="en-US"/>
    </w:rPr>
  </w:style>
  <w:style w:type="paragraph" w:styleId="Vltozat">
    <w:name w:val="Revision"/>
    <w:hidden/>
    <w:uiPriority w:val="99"/>
    <w:semiHidden/>
    <w:rsid w:val="00DA735B"/>
    <w:pPr>
      <w:spacing w:after="0" w:line="240" w:lineRule="auto"/>
    </w:pPr>
    <w:rPr>
      <w:rFonts w:ascii="Garamond" w:eastAsia="Times New Roman" w:hAnsi="Garamond" w:cs="Times New Roman"/>
      <w:szCs w:val="20"/>
      <w:lang w:val="en-GB"/>
    </w:rPr>
  </w:style>
  <w:style w:type="character" w:styleId="Jegyzethivatkozs">
    <w:name w:val="annotation reference"/>
    <w:basedOn w:val="Bekezdsalapbettpusa"/>
    <w:uiPriority w:val="99"/>
    <w:semiHidden/>
    <w:unhideWhenUsed/>
    <w:rsid w:val="00EE58AB"/>
    <w:rPr>
      <w:sz w:val="18"/>
      <w:szCs w:val="18"/>
    </w:rPr>
  </w:style>
  <w:style w:type="paragraph" w:styleId="Jegyzetszveg">
    <w:name w:val="annotation text"/>
    <w:basedOn w:val="Norml"/>
    <w:link w:val="JegyzetszvegChar"/>
    <w:uiPriority w:val="99"/>
    <w:semiHidden/>
    <w:unhideWhenUsed/>
    <w:rsid w:val="00EE58AB"/>
    <w:pPr>
      <w:spacing w:line="240" w:lineRule="auto"/>
    </w:pPr>
    <w:rPr>
      <w:sz w:val="24"/>
      <w:szCs w:val="24"/>
    </w:rPr>
  </w:style>
  <w:style w:type="character" w:customStyle="1" w:styleId="JegyzetszvegChar">
    <w:name w:val="Jegyzetszöveg Char"/>
    <w:basedOn w:val="Bekezdsalapbettpusa"/>
    <w:link w:val="Jegyzetszveg"/>
    <w:uiPriority w:val="99"/>
    <w:semiHidden/>
    <w:rsid w:val="00EE58AB"/>
    <w:rPr>
      <w:rFonts w:ascii="Garamond" w:eastAsia="Times New Roman" w:hAnsi="Garamond" w:cs="Times New Roman"/>
      <w:sz w:val="24"/>
      <w:szCs w:val="24"/>
      <w:lang w:val="en-GB"/>
    </w:rPr>
  </w:style>
  <w:style w:type="paragraph" w:styleId="Megjegyzstrgya">
    <w:name w:val="annotation subject"/>
    <w:basedOn w:val="Jegyzetszveg"/>
    <w:next w:val="Jegyzetszveg"/>
    <w:link w:val="MegjegyzstrgyaChar"/>
    <w:uiPriority w:val="99"/>
    <w:semiHidden/>
    <w:unhideWhenUsed/>
    <w:rsid w:val="00EE58AB"/>
    <w:rPr>
      <w:b/>
      <w:bCs/>
      <w:sz w:val="20"/>
      <w:szCs w:val="20"/>
    </w:rPr>
  </w:style>
  <w:style w:type="character" w:customStyle="1" w:styleId="MegjegyzstrgyaChar">
    <w:name w:val="Megjegyzés tárgya Char"/>
    <w:basedOn w:val="JegyzetszvegChar"/>
    <w:link w:val="Megjegyzstrgya"/>
    <w:uiPriority w:val="99"/>
    <w:semiHidden/>
    <w:rsid w:val="00EE58AB"/>
    <w:rPr>
      <w:rFonts w:ascii="Garamond" w:eastAsia="Times New Roman" w:hAnsi="Garamond"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8370">
      <w:bodyDiv w:val="1"/>
      <w:marLeft w:val="0"/>
      <w:marRight w:val="0"/>
      <w:marTop w:val="0"/>
      <w:marBottom w:val="0"/>
      <w:divBdr>
        <w:top w:val="none" w:sz="0" w:space="0" w:color="auto"/>
        <w:left w:val="none" w:sz="0" w:space="0" w:color="auto"/>
        <w:bottom w:val="none" w:sz="0" w:space="0" w:color="auto"/>
        <w:right w:val="none" w:sz="0" w:space="0" w:color="auto"/>
      </w:divBdr>
    </w:div>
    <w:div w:id="362706442">
      <w:bodyDiv w:val="1"/>
      <w:marLeft w:val="0"/>
      <w:marRight w:val="0"/>
      <w:marTop w:val="0"/>
      <w:marBottom w:val="0"/>
      <w:divBdr>
        <w:top w:val="none" w:sz="0" w:space="0" w:color="auto"/>
        <w:left w:val="none" w:sz="0" w:space="0" w:color="auto"/>
        <w:bottom w:val="none" w:sz="0" w:space="0" w:color="auto"/>
        <w:right w:val="none" w:sz="0" w:space="0" w:color="auto"/>
      </w:divBdr>
    </w:div>
    <w:div w:id="581792320">
      <w:bodyDiv w:val="1"/>
      <w:marLeft w:val="0"/>
      <w:marRight w:val="0"/>
      <w:marTop w:val="0"/>
      <w:marBottom w:val="0"/>
      <w:divBdr>
        <w:top w:val="none" w:sz="0" w:space="0" w:color="auto"/>
        <w:left w:val="none" w:sz="0" w:space="0" w:color="auto"/>
        <w:bottom w:val="none" w:sz="0" w:space="0" w:color="auto"/>
        <w:right w:val="none" w:sz="0" w:space="0" w:color="auto"/>
      </w:divBdr>
    </w:div>
    <w:div w:id="602104456">
      <w:bodyDiv w:val="1"/>
      <w:marLeft w:val="0"/>
      <w:marRight w:val="0"/>
      <w:marTop w:val="0"/>
      <w:marBottom w:val="0"/>
      <w:divBdr>
        <w:top w:val="none" w:sz="0" w:space="0" w:color="auto"/>
        <w:left w:val="none" w:sz="0" w:space="0" w:color="auto"/>
        <w:bottom w:val="none" w:sz="0" w:space="0" w:color="auto"/>
        <w:right w:val="none" w:sz="0" w:space="0" w:color="auto"/>
      </w:divBdr>
    </w:div>
    <w:div w:id="877739692">
      <w:bodyDiv w:val="1"/>
      <w:marLeft w:val="0"/>
      <w:marRight w:val="0"/>
      <w:marTop w:val="0"/>
      <w:marBottom w:val="0"/>
      <w:divBdr>
        <w:top w:val="none" w:sz="0" w:space="0" w:color="auto"/>
        <w:left w:val="none" w:sz="0" w:space="0" w:color="auto"/>
        <w:bottom w:val="none" w:sz="0" w:space="0" w:color="auto"/>
        <w:right w:val="none" w:sz="0" w:space="0" w:color="auto"/>
      </w:divBdr>
    </w:div>
    <w:div w:id="1058630781">
      <w:bodyDiv w:val="1"/>
      <w:marLeft w:val="0"/>
      <w:marRight w:val="0"/>
      <w:marTop w:val="0"/>
      <w:marBottom w:val="0"/>
      <w:divBdr>
        <w:top w:val="none" w:sz="0" w:space="0" w:color="auto"/>
        <w:left w:val="none" w:sz="0" w:space="0" w:color="auto"/>
        <w:bottom w:val="none" w:sz="0" w:space="0" w:color="auto"/>
        <w:right w:val="none" w:sz="0" w:space="0" w:color="auto"/>
      </w:divBdr>
    </w:div>
    <w:div w:id="1097824392">
      <w:bodyDiv w:val="1"/>
      <w:marLeft w:val="0"/>
      <w:marRight w:val="0"/>
      <w:marTop w:val="0"/>
      <w:marBottom w:val="0"/>
      <w:divBdr>
        <w:top w:val="none" w:sz="0" w:space="0" w:color="auto"/>
        <w:left w:val="none" w:sz="0" w:space="0" w:color="auto"/>
        <w:bottom w:val="none" w:sz="0" w:space="0" w:color="auto"/>
        <w:right w:val="none" w:sz="0" w:space="0" w:color="auto"/>
      </w:divBdr>
    </w:div>
    <w:div w:id="2025402962">
      <w:bodyDiv w:val="1"/>
      <w:marLeft w:val="0"/>
      <w:marRight w:val="0"/>
      <w:marTop w:val="0"/>
      <w:marBottom w:val="0"/>
      <w:divBdr>
        <w:top w:val="none" w:sz="0" w:space="0" w:color="auto"/>
        <w:left w:val="none" w:sz="0" w:space="0" w:color="auto"/>
        <w:bottom w:val="none" w:sz="0" w:space="0" w:color="auto"/>
        <w:right w:val="none" w:sz="0" w:space="0" w:color="auto"/>
      </w:divBdr>
    </w:div>
    <w:div w:id="2034725664">
      <w:bodyDiv w:val="1"/>
      <w:marLeft w:val="0"/>
      <w:marRight w:val="0"/>
      <w:marTop w:val="0"/>
      <w:marBottom w:val="0"/>
      <w:divBdr>
        <w:top w:val="none" w:sz="0" w:space="0" w:color="auto"/>
        <w:left w:val="none" w:sz="0" w:space="0" w:color="auto"/>
        <w:bottom w:val="none" w:sz="0" w:space="0" w:color="auto"/>
        <w:right w:val="none" w:sz="0" w:space="0" w:color="auto"/>
      </w:divBdr>
    </w:div>
    <w:div w:id="21417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astyl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787D9-8962-4F6E-870F-E2FCD3B0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4721</Words>
  <Characters>32582</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Ági</dc:creator>
  <cp:lastModifiedBy>Márti</cp:lastModifiedBy>
  <cp:revision>2</cp:revision>
  <dcterms:created xsi:type="dcterms:W3CDTF">2021-02-04T13:24:00Z</dcterms:created>
  <dcterms:modified xsi:type="dcterms:W3CDTF">2021-02-04T13:24:00Z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hamornik.balazs@gmail.com@www.mendeley.com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http://www.zotero.org/styles/acm-sigchi-proceedings</vt:lpwstr>
  </property>
  <property fmtid="{D5CDD505-2E9C-101B-9397-08002B2CF9AE}" pid="6" name="Mendeley Recent Style Name 0_1">
    <vt:lpwstr>ACM SIGCHI Proceedings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